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76" w:rsidRPr="005A1020" w:rsidRDefault="003A5976" w:rsidP="003A5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1020">
        <w:rPr>
          <w:rFonts w:ascii="Times New Roman" w:hAnsi="Times New Roman" w:cs="Times New Roman"/>
          <w:b/>
          <w:sz w:val="28"/>
          <w:szCs w:val="24"/>
        </w:rPr>
        <w:t>Нормативно-правовая основа разработки и внедрения рабочей программы воспитания</w:t>
      </w:r>
    </w:p>
    <w:p w:rsidR="003A5976" w:rsidRPr="005A1020" w:rsidRDefault="003A5976" w:rsidP="003A59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1020">
        <w:rPr>
          <w:rFonts w:ascii="Times New Roman" w:hAnsi="Times New Roman" w:cs="Times New Roman"/>
          <w:sz w:val="24"/>
        </w:rPr>
        <w:t>Федеральный закон от 29.12.2012 № 273-ФЗ (редакция от 17.02.2021) «Об образовании в Российской Федерации».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1020">
        <w:rPr>
          <w:rFonts w:ascii="Times New Roman" w:hAnsi="Times New Roman" w:cs="Times New Roman"/>
          <w:sz w:val="24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1020">
        <w:rPr>
          <w:rFonts w:ascii="Times New Roman" w:hAnsi="Times New Roman" w:cs="Times New Roman"/>
          <w:sz w:val="24"/>
        </w:rPr>
        <w:t>Примерная программа воспитания.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A1020">
        <w:rPr>
          <w:rFonts w:ascii="Times New Roman" w:hAnsi="Times New Roman" w:cs="Times New Roman"/>
          <w:sz w:val="24"/>
        </w:rPr>
        <w:t>Приказ Минпросвещения РФ от 20.11.2020г № 655 «О внесении изменения в порядок организации и осуществления образовательной деятельности по ООП-ООП НОО, ООП ООО, ООП СОО, утвержденный приказом Министерства Просвещения РФ от 28.08.2020г № 442» (вступил в силу с 1.01.2021г).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A1020">
        <w:rPr>
          <w:rFonts w:ascii="Times New Roman" w:hAnsi="Times New Roman" w:cs="Times New Roman"/>
          <w:sz w:val="24"/>
        </w:rPr>
        <w:t>Приказ Министерства просвещения РФ от 11 декабря 2020 г. № 712 “О внесении изменений в некоторые федеральные государственные образовательные стандарты общего образования по вопросам воспитания обучающихся”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A1020">
        <w:rPr>
          <w:rFonts w:ascii="Times New Roman" w:hAnsi="Times New Roman" w:cs="Times New Roman"/>
          <w:sz w:val="24"/>
        </w:rPr>
        <w:t>Информация Рособрнадзора от 04.02.2021 «Федеральная служба по надзору в сфере образования и науки информирует организации, осуществляющие образовательную деятельность по основным образовательным программам среднего общего образования».</w:t>
      </w:r>
    </w:p>
    <w:p w:rsidR="003A5976" w:rsidRPr="005A1020" w:rsidRDefault="003A5976" w:rsidP="003A59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5A1020">
        <w:rPr>
          <w:rFonts w:ascii="Times New Roman" w:hAnsi="Times New Roman" w:cs="Times New Roman"/>
          <w:sz w:val="24"/>
        </w:rPr>
        <w:t>Письмо Минпросвещения России от 12.05.2020 № ВБ-1011/08 «О методических рекомендациях» (вместе с «Методическими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организациях»).</w:t>
      </w:r>
    </w:p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6516"/>
        <w:gridCol w:w="3112"/>
      </w:tblGrid>
      <w:tr w:rsidR="003A5976" w:rsidRPr="005A1020" w:rsidTr="00F60C38">
        <w:trPr>
          <w:trHeight w:val="2399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A1020">
              <w:rPr>
                <w:rFonts w:ascii="Times New Roman" w:hAnsi="Times New Roman" w:cs="Times New Roman"/>
                <w:sz w:val="24"/>
              </w:rPr>
              <w:t>Федеральный закон от 29.12.2012 № 273-ФЗ «Об образовании в Российской Федерации».</w:t>
            </w: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rPr>
                <w:b/>
                <w:bCs/>
                <w:color w:val="22272F"/>
                <w:sz w:val="30"/>
                <w:szCs w:val="30"/>
              </w:rPr>
            </w:pP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114425" cy="11144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3A5976" w:rsidRPr="005A1020" w:rsidTr="00F60C38">
        <w:trPr>
          <w:trHeight w:val="2959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rPr>
                <w:b/>
                <w:bCs/>
                <w:color w:val="22272F"/>
                <w:sz w:val="30"/>
                <w:szCs w:val="30"/>
              </w:rPr>
            </w:pPr>
          </w:p>
          <w:p w:rsidR="003A5976" w:rsidRPr="00342DFA" w:rsidRDefault="003A5976" w:rsidP="00F60C38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Cs/>
                <w:szCs w:val="30"/>
              </w:rPr>
            </w:pPr>
            <w:r w:rsidRPr="00342DFA">
              <w:rPr>
                <w:bCs/>
                <w:color w:val="22272F"/>
                <w:szCs w:val="30"/>
              </w:rPr>
              <w:t>Федеральный государственный образовательный стандарт</w:t>
            </w:r>
            <w:r w:rsidRPr="00342DFA">
              <w:rPr>
                <w:bCs/>
                <w:color w:val="22272F"/>
                <w:szCs w:val="30"/>
              </w:rPr>
              <w:br/>
              <w:t>начального общего образования</w:t>
            </w:r>
            <w:r w:rsidRPr="00342DFA">
              <w:rPr>
                <w:bCs/>
                <w:color w:val="22272F"/>
                <w:szCs w:val="30"/>
              </w:rPr>
              <w:br/>
              <w:t>(утв. </w:t>
            </w:r>
            <w:hyperlink r:id="rId6" w:history="1">
              <w:r w:rsidRPr="00342DFA">
                <w:rPr>
                  <w:rStyle w:val="a7"/>
                  <w:bCs/>
                  <w:szCs w:val="30"/>
                </w:rPr>
                <w:t>приказом</w:t>
              </w:r>
            </w:hyperlink>
            <w:r w:rsidRPr="00342DFA">
              <w:rPr>
                <w:bCs/>
                <w:szCs w:val="30"/>
              </w:rPr>
              <w:t> Министерства образования и науки РФ от 6 октября 2009 г. N 373)</w:t>
            </w:r>
          </w:p>
          <w:p w:rsidR="003A5976" w:rsidRPr="00342DFA" w:rsidRDefault="003A5976" w:rsidP="00F60C38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after="300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342DFA">
              <w:rPr>
                <w:rFonts w:ascii="Times New Roman" w:hAnsi="Times New Roman" w:cs="Times New Roman"/>
                <w:color w:val="auto"/>
              </w:rPr>
              <w:t xml:space="preserve">С изменениями и дополнениями </w:t>
            </w:r>
            <w:proofErr w:type="gramStart"/>
            <w:r w:rsidRPr="00342DFA">
              <w:rPr>
                <w:rFonts w:ascii="Times New Roman" w:hAnsi="Times New Roman" w:cs="Times New Roman"/>
                <w:color w:val="auto"/>
              </w:rPr>
              <w:t>от</w:t>
            </w:r>
            <w:proofErr w:type="gramEnd"/>
            <w:r w:rsidRPr="00342DFA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3A5976" w:rsidRPr="005A1020" w:rsidRDefault="003A5976" w:rsidP="00F60C38">
            <w:pPr>
              <w:pStyle w:val="s52"/>
              <w:shd w:val="clear" w:color="auto" w:fill="FFFFFF"/>
              <w:spacing w:before="0" w:beforeAutospacing="0" w:after="0" w:afterAutospacing="0"/>
              <w:rPr>
                <w:color w:val="464C55"/>
              </w:rPr>
            </w:pPr>
            <w:r w:rsidRPr="005A1020">
              <w:rPr>
                <w:color w:val="464C55"/>
              </w:rPr>
              <w:t>26 ноября 2010 г., 22 сентября 2011 г., 18 декабря 2012 г., 29 декабря 2014 г., 18 мая, 31 декабря 2015 г., 11 декабря 2020</w:t>
            </w: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b/>
                <w:bCs/>
                <w:color w:val="22272F"/>
                <w:sz w:val="30"/>
                <w:szCs w:val="30"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059516" cy="1083192"/>
                  <wp:effectExtent l="0" t="0" r="762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39" cy="108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976" w:rsidRPr="005A1020" w:rsidTr="00F60C38">
        <w:trPr>
          <w:trHeight w:val="2532"/>
          <w:jc w:val="center"/>
        </w:trPr>
        <w:tc>
          <w:tcPr>
            <w:tcW w:w="6516" w:type="dxa"/>
          </w:tcPr>
          <w:p w:rsidR="003A5976" w:rsidRPr="00342DFA" w:rsidRDefault="003A5976" w:rsidP="00F60C38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Cs/>
                <w:szCs w:val="30"/>
              </w:rPr>
            </w:pPr>
            <w:r w:rsidRPr="00342DFA">
              <w:rPr>
                <w:bCs/>
                <w:szCs w:val="30"/>
              </w:rPr>
              <w:lastRenderedPageBreak/>
              <w:t>Федеральный государственный образовательный стандарт</w:t>
            </w:r>
            <w:r w:rsidRPr="00342DFA">
              <w:rPr>
                <w:bCs/>
                <w:szCs w:val="30"/>
              </w:rPr>
              <w:br/>
              <w:t>основного общего образования</w:t>
            </w:r>
            <w:r w:rsidRPr="00342DFA">
              <w:rPr>
                <w:bCs/>
                <w:szCs w:val="30"/>
              </w:rPr>
              <w:br/>
              <w:t>(утв. </w:t>
            </w:r>
            <w:hyperlink r:id="rId8" w:history="1">
              <w:r w:rsidRPr="00342DFA">
                <w:rPr>
                  <w:rStyle w:val="a7"/>
                  <w:bCs/>
                  <w:szCs w:val="30"/>
                </w:rPr>
                <w:t>приказом</w:t>
              </w:r>
            </w:hyperlink>
            <w:r w:rsidRPr="00342DFA">
              <w:rPr>
                <w:bCs/>
                <w:szCs w:val="30"/>
              </w:rPr>
              <w:t> Министерства образования и науки РФ от 17 декабря 2010 г. N 1897)</w:t>
            </w:r>
          </w:p>
          <w:p w:rsidR="003A5976" w:rsidRPr="00342DFA" w:rsidRDefault="003A5976" w:rsidP="00F60C38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after="300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42DFA">
              <w:rPr>
                <w:rFonts w:ascii="Times New Roman" w:hAnsi="Times New Roman" w:cs="Times New Roman"/>
                <w:color w:val="auto"/>
              </w:rPr>
              <w:t xml:space="preserve">С изменениями и дополнениями </w:t>
            </w:r>
            <w:proofErr w:type="gramStart"/>
            <w:r w:rsidRPr="00342DFA">
              <w:rPr>
                <w:rFonts w:ascii="Times New Roman" w:hAnsi="Times New Roman" w:cs="Times New Roman"/>
                <w:color w:val="auto"/>
              </w:rPr>
              <w:t>от</w:t>
            </w:r>
            <w:proofErr w:type="gramEnd"/>
            <w:r w:rsidRPr="00342DFA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rPr>
                <w:b/>
                <w:bCs/>
                <w:color w:val="22272F"/>
                <w:sz w:val="30"/>
                <w:szCs w:val="30"/>
              </w:rPr>
            </w:pPr>
            <w:r w:rsidRPr="00342DFA">
              <w:t>29 декабря 2014 г., 31 декабря 2015 г., 11 декабря 2020 г.</w:t>
            </w: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169556" cy="1210904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221" cy="122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976" w:rsidRPr="005A1020" w:rsidTr="00F60C38">
        <w:trPr>
          <w:trHeight w:val="2978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72F"/>
                <w:sz w:val="30"/>
                <w:szCs w:val="30"/>
              </w:rPr>
            </w:pPr>
          </w:p>
          <w:p w:rsidR="003A5976" w:rsidRPr="00342DFA" w:rsidRDefault="003A5976" w:rsidP="00F60C38">
            <w:pPr>
              <w:pStyle w:val="s3"/>
              <w:shd w:val="clear" w:color="auto" w:fill="FFFFFF"/>
              <w:jc w:val="center"/>
            </w:pPr>
            <w:r w:rsidRPr="00342DFA">
              <w:t>Федеральный государственный образовательный стандарт среднего общего образования</w:t>
            </w:r>
            <w:r w:rsidRPr="00342DFA">
              <w:br/>
              <w:t>(утв. </w:t>
            </w:r>
            <w:hyperlink r:id="rId10" w:anchor="/document/70188902/entry/0" w:history="1">
              <w:r w:rsidRPr="00342DFA">
                <w:rPr>
                  <w:rStyle w:val="a7"/>
                </w:rPr>
                <w:t>приказом</w:t>
              </w:r>
            </w:hyperlink>
            <w:r w:rsidRPr="00342DFA">
              <w:t> Министерства образования и науки РФ от 17 мая 2012 г. N 413)</w:t>
            </w:r>
          </w:p>
          <w:p w:rsidR="003A5976" w:rsidRPr="00342DFA" w:rsidRDefault="003A5976" w:rsidP="00F6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DFA"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 и дополнениями </w:t>
            </w:r>
            <w:proofErr w:type="gramStart"/>
            <w:r w:rsidRPr="00342DF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42D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5976" w:rsidRPr="00342DFA" w:rsidRDefault="003A5976" w:rsidP="00F60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DFA">
              <w:rPr>
                <w:rFonts w:ascii="Times New Roman" w:hAnsi="Times New Roman" w:cs="Times New Roman"/>
                <w:sz w:val="24"/>
                <w:szCs w:val="24"/>
              </w:rPr>
              <w:t>29 декабря 2014 г., 31 декабря 2015 г., 29 июня 2017 г., 24 сентября, 11 декабря 2020 г.</w:t>
            </w:r>
          </w:p>
          <w:p w:rsidR="003A5976" w:rsidRPr="005A1020" w:rsidRDefault="003A5976" w:rsidP="00F60C38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72F"/>
                <w:sz w:val="30"/>
                <w:szCs w:val="30"/>
              </w:rPr>
            </w:pP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169222" cy="118179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04" cy="118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976" w:rsidRPr="005A1020" w:rsidTr="00F60C38">
        <w:trPr>
          <w:trHeight w:val="2144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A1020">
              <w:rPr>
                <w:rFonts w:ascii="Times New Roman" w:hAnsi="Times New Roman" w:cs="Times New Roman"/>
                <w:sz w:val="24"/>
              </w:rPr>
              <w:t>Приказ Минпросвещения РФ от 20.11.2020г № 655 «О внесении изменения в порядок организации и осуществления образовательной деятельности по ООП-ООП НОО, ООП ООО, ООП СОО, утвержденный приказом Министерства Просвещения РФ от 28.08.2020г № 442» (вступил в силу с 1.01.2021г).</w:t>
            </w:r>
          </w:p>
          <w:p w:rsidR="003A5976" w:rsidRPr="005A1020" w:rsidRDefault="003A5976" w:rsidP="00F60C38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72F"/>
                <w:sz w:val="30"/>
                <w:szCs w:val="30"/>
              </w:rPr>
            </w:pP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057274" cy="1142082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566" cy="1161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976" w:rsidRPr="005A1020" w:rsidTr="00F60C38">
        <w:trPr>
          <w:trHeight w:val="2144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3A5976" w:rsidRPr="005A1020" w:rsidRDefault="003A5976" w:rsidP="00F60C38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</w:rPr>
            </w:pPr>
            <w:r w:rsidRPr="005A1020">
              <w:rPr>
                <w:rStyle w:val="a5"/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Примерная программа воспитания</w:t>
            </w:r>
          </w:p>
          <w:p w:rsidR="003A5976" w:rsidRPr="005A1020" w:rsidRDefault="003A5976" w:rsidP="00F60C38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000000"/>
                <w:spacing w:val="3"/>
                <w:sz w:val="24"/>
                <w:szCs w:val="24"/>
              </w:rPr>
            </w:pPr>
            <w:r w:rsidRPr="005A1020">
              <w:rPr>
                <w:rStyle w:val="a5"/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Методические рекомендации по разработке программ воспитания</w:t>
            </w:r>
          </w:p>
          <w:p w:rsidR="003A5976" w:rsidRPr="005A1020" w:rsidRDefault="003A5976" w:rsidP="00F60C38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  <w:p w:rsidR="003A5976" w:rsidRPr="005A1020" w:rsidRDefault="003A5976" w:rsidP="00F60C3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30480</wp:posOffset>
                  </wp:positionV>
                  <wp:extent cx="1151890" cy="1005205"/>
                  <wp:effectExtent l="0" t="0" r="0" b="444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9619" t="11174" r="5085" b="7822"/>
                          <a:stretch/>
                        </pic:blipFill>
                        <pic:spPr bwMode="auto">
                          <a:xfrm>
                            <a:off x="0" y="0"/>
                            <a:ext cx="1151890" cy="1005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3A5976" w:rsidRPr="005A1020" w:rsidTr="00F60C38">
        <w:trPr>
          <w:trHeight w:val="2144"/>
          <w:jc w:val="center"/>
        </w:trPr>
        <w:tc>
          <w:tcPr>
            <w:tcW w:w="6516" w:type="dxa"/>
          </w:tcPr>
          <w:p w:rsidR="003A5976" w:rsidRPr="005A1020" w:rsidRDefault="003A5976" w:rsidP="00F60C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A1020">
              <w:rPr>
                <w:rFonts w:ascii="Times New Roman" w:hAnsi="Times New Roman" w:cs="Times New Roman"/>
                <w:sz w:val="24"/>
              </w:rPr>
              <w:t>Письмо Минпросвещения России от 12.05.2020 № ВБ-1011/08 «О методических рекомендациях» (вместе с «Методическими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организациях»).</w:t>
            </w:r>
          </w:p>
          <w:p w:rsidR="003A5976" w:rsidRPr="005A1020" w:rsidRDefault="003A5976" w:rsidP="00F60C38">
            <w:pPr>
              <w:jc w:val="both"/>
              <w:rPr>
                <w:rStyle w:val="a5"/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112" w:type="dxa"/>
          </w:tcPr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</w:p>
          <w:p w:rsidR="003A5976" w:rsidRPr="005A1020" w:rsidRDefault="003A5976" w:rsidP="00F60C38">
            <w:pPr>
              <w:pStyle w:val="s3"/>
              <w:spacing w:before="0" w:beforeAutospacing="0" w:after="0" w:afterAutospacing="0"/>
              <w:jc w:val="center"/>
              <w:rPr>
                <w:noProof/>
              </w:rPr>
            </w:pPr>
            <w:r w:rsidRPr="005A1020">
              <w:rPr>
                <w:noProof/>
              </w:rPr>
              <w:drawing>
                <wp:inline distT="0" distB="0" distL="0" distR="0">
                  <wp:extent cx="1223622" cy="1212214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54" cy="1223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Pr="005A1020" w:rsidRDefault="003A5976" w:rsidP="003A5976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Pr="005A1020" w:rsidRDefault="003A5976" w:rsidP="003A5976">
      <w:pPr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3A5976" w:rsidRDefault="003A5976" w:rsidP="003A59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Федеральный закон от 31 июля 2020 г. N 304-ФЗ "О внесении изменений в Федеральный закон "Об образовании в Российской Федерации"</w:t>
      </w:r>
    </w:p>
    <w:p w:rsidR="003A5976" w:rsidRPr="005A1020" w:rsidRDefault="003A5976" w:rsidP="003A597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 xml:space="preserve"> по вопросам воспитания </w:t>
      </w:r>
      <w:proofErr w:type="gramStart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обучающихся</w:t>
      </w:r>
      <w:proofErr w:type="gramEnd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4"/>
          <w:szCs w:val="24"/>
        </w:rPr>
        <w:t>"</w:t>
      </w:r>
    </w:p>
    <w:p w:rsidR="003A5976" w:rsidRDefault="003A5976" w:rsidP="003A5976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3A5976" w:rsidRPr="005A1020" w:rsidRDefault="003A5976" w:rsidP="003A5976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Принят</w:t>
      </w:r>
      <w:proofErr w:type="gramEnd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Государственной Думой 22 июля 2020 года</w:t>
      </w:r>
    </w:p>
    <w:p w:rsidR="003A5976" w:rsidRPr="005A1020" w:rsidRDefault="003A5976" w:rsidP="003A5976">
      <w:pPr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Одобрен</w:t>
      </w:r>
      <w:proofErr w:type="gramEnd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Советом Федерации 24 июля 2020 года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Статья 1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 18, ст. 2625; 2016, N 27, ст. 4160, 4238; 2018, N 32, ст. 5110; 2019, N 30, ст. 4134;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 49, ст. 6962) следующие изменения:</w:t>
      </w:r>
      <w:proofErr w:type="gramEnd"/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1) в статье 2: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а) пункт 2 изложить в следующей редакции: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"2)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воспитание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- деятельность, направленная на развитие личности, создание условий для самоопределения и 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социализации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;"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б) пункт 9 изложить в следующей редакции: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"9)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образовательная программа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рабочей программы воспитания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,к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алендарного плана воспитательной работы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форм аттестации;";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в) пункт 10 изложить в следующей редакции: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примерная рабочая программа воспитания, примерный календарный план воспитательной работы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;"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2) статью 12 дополнить частью 9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</w:rPr>
        <w:t>1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следующего содержания: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"9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</w:rPr>
        <w:t>1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включают в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себя примерную рабочую программу воспитания и примерный календарный план воспитательной работы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.";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3) дополнить статьей 12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</w:rPr>
        <w:t>1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следующего содержания: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"Статья 12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</w:rPr>
        <w:t>1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 </w:t>
      </w:r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Общие требования к организации воспитания </w:t>
      </w:r>
      <w:proofErr w:type="gramStart"/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обучающихся</w:t>
      </w:r>
      <w:proofErr w:type="gramEnd"/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1. Воспитание обучающихся при освоении ими основных образовательных программ в организациях, осуществляющих образовательную деятельность,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осуществляется на основе включаемых в образовательную программу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рабочей программы воспитания и календарного плана воспитательной работы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2. 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программы рабочей программы воспитания и календарного плана воспитательной работы,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разрабатываемых и утверждаемых с учетом включенных в примерные образовательные программы, указанные в части 9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perscript"/>
        </w:rPr>
        <w:t>1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статьи 12 настоящего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Федерального закона, примерных рабочих программ воспитания и примерных календарных планов воспитательной работы.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3.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4) часть 3 статьи 30 после слов "образовательной организации</w:t>
      </w:r>
      <w:proofErr w:type="gramStart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,"</w:t>
      </w:r>
      <w:proofErr w:type="gramEnd"/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дополнить словами "включая рабочую программу воспитания и календарный план воспитательной работы,".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Статья 2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1. Настоящий Федеральный закон вступает в силу с 1 сентября 2020 года.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не позднее 1 сентября 2021 года.</w:t>
      </w:r>
    </w:p>
    <w:p w:rsidR="003A5976" w:rsidRPr="005A1020" w:rsidRDefault="003A5976" w:rsidP="003A5976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3. Организации, осуществляющие образовательную деятельность, 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highlight w:val="yellow"/>
        </w:rPr>
        <w:t>обязаны проинформировать обучающихся и (или) их родителей (законных представителей)</w:t>
      </w:r>
      <w:r w:rsidRPr="005A102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об изменениях, внесенных в такие программы в соответствии с Федеральным законом от 29 декабря 2012 года N 273-ФЗ "Об образовании в Российской Федерации" (в редакции настоящего Федерального закона).</w:t>
      </w:r>
    </w:p>
    <w:p w:rsidR="003A5976" w:rsidRPr="005A1020" w:rsidRDefault="003A5976" w:rsidP="003A59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A5976" w:rsidRPr="00342DFA" w:rsidRDefault="003A5976" w:rsidP="003A5976">
      <w:pPr>
        <w:spacing w:after="0" w:line="240" w:lineRule="auto"/>
        <w:ind w:firstLine="709"/>
        <w:jc w:val="right"/>
        <w:rPr>
          <w:rStyle w:val="a5"/>
          <w:rFonts w:ascii="Times New Roman" w:hAnsi="Times New Roman" w:cs="Times New Roman"/>
          <w:b w:val="0"/>
          <w:color w:val="000000"/>
          <w:spacing w:val="3"/>
          <w:sz w:val="24"/>
          <w:szCs w:val="24"/>
        </w:rPr>
      </w:pPr>
      <w:r w:rsidRPr="00342DFA">
        <w:rPr>
          <w:rStyle w:val="a5"/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                                Президент Российской Федерации В. Путин</w:t>
      </w:r>
    </w:p>
    <w:p w:rsidR="003A5976" w:rsidRPr="005A1020" w:rsidRDefault="003A5976" w:rsidP="003A5976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70719B" w:rsidRDefault="0070719B"/>
    <w:sectPr w:rsidR="0070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19A"/>
    <w:multiLevelType w:val="hybridMultilevel"/>
    <w:tmpl w:val="79AAD778"/>
    <w:lvl w:ilvl="0" w:tplc="9DFEBB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A5976"/>
    <w:rsid w:val="003A5976"/>
    <w:rsid w:val="0070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76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A597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a3">
    <w:name w:val="List Paragraph"/>
    <w:basedOn w:val="a"/>
    <w:link w:val="a4"/>
    <w:uiPriority w:val="1"/>
    <w:qFormat/>
    <w:rsid w:val="003A597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3A5976"/>
    <w:rPr>
      <w:b/>
      <w:bCs/>
    </w:rPr>
  </w:style>
  <w:style w:type="character" w:customStyle="1" w:styleId="a4">
    <w:name w:val="Абзац списка Знак"/>
    <w:link w:val="a3"/>
    <w:uiPriority w:val="1"/>
    <w:qFormat/>
    <w:locked/>
    <w:rsid w:val="003A5976"/>
    <w:rPr>
      <w:rFonts w:eastAsiaTheme="minorHAnsi"/>
      <w:lang w:eastAsia="en-US"/>
    </w:rPr>
  </w:style>
  <w:style w:type="table" w:styleId="a6">
    <w:name w:val="Table Grid"/>
    <w:basedOn w:val="a1"/>
    <w:uiPriority w:val="39"/>
    <w:rsid w:val="003A59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3A5976"/>
    <w:rPr>
      <w:color w:val="0000FF"/>
      <w:u w:val="single"/>
    </w:rPr>
  </w:style>
  <w:style w:type="paragraph" w:customStyle="1" w:styleId="s3">
    <w:name w:val="s_3"/>
    <w:basedOn w:val="a"/>
    <w:rsid w:val="003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3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5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5170507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97127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2021-09-06T12:22:00Z</dcterms:created>
  <dcterms:modified xsi:type="dcterms:W3CDTF">2021-09-06T12:23:00Z</dcterms:modified>
</cp:coreProperties>
</file>