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A5A" w:rsidRDefault="00973A5A" w:rsidP="00851F4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36"/>
        </w:rPr>
      </w:pPr>
    </w:p>
    <w:p w:rsidR="00973A5A" w:rsidRDefault="00973A5A" w:rsidP="00973A5A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noProof/>
          <w:sz w:val="36"/>
        </w:rPr>
        <w:drawing>
          <wp:inline distT="0" distB="0" distL="0" distR="0">
            <wp:extent cx="5353050" cy="7858125"/>
            <wp:effectExtent l="19050" t="0" r="0" b="0"/>
            <wp:docPr id="1" name="Рисунок 1" descr="C:\Users\User\Desktop\WhatsApp Image 2021-07-29 at 14.53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 2021-07-29 at 14.53.4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785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A5A" w:rsidRDefault="00973A5A" w:rsidP="00851F4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36"/>
        </w:rPr>
      </w:pPr>
    </w:p>
    <w:p w:rsidR="00973A5A" w:rsidRDefault="00973A5A" w:rsidP="00851F4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36"/>
        </w:rPr>
      </w:pPr>
    </w:p>
    <w:p w:rsidR="00973A5A" w:rsidRDefault="00973A5A" w:rsidP="00851F4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36"/>
        </w:rPr>
      </w:pPr>
    </w:p>
    <w:p w:rsidR="00973A5A" w:rsidRDefault="00973A5A" w:rsidP="00851F44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36"/>
        </w:rPr>
      </w:pPr>
    </w:p>
    <w:p w:rsidR="00851F44" w:rsidRDefault="00851F44" w:rsidP="00851F44">
      <w:pPr>
        <w:spacing w:after="0" w:line="360" w:lineRule="auto"/>
        <w:ind w:firstLine="708"/>
        <w:rPr>
          <w:rFonts w:ascii="Arial" w:eastAsia="Arial" w:hAnsi="Arial" w:cs="Arial"/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Программы внеурочной деятельности направлены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851F44" w:rsidRDefault="00851F44" w:rsidP="00851F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Внеурочная деятельность  реализуется по следующим направлениям развития личности:</w:t>
      </w:r>
    </w:p>
    <w:p w:rsidR="00851F44" w:rsidRDefault="00851F44" w:rsidP="00851F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Спортивно-оздоровительное,</w:t>
      </w:r>
    </w:p>
    <w:p w:rsidR="00851F44" w:rsidRDefault="00851F44" w:rsidP="00851F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Духовно-нравственное,</w:t>
      </w:r>
    </w:p>
    <w:p w:rsidR="00851F44" w:rsidRDefault="00851F44" w:rsidP="00851F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Социальное,</w:t>
      </w:r>
    </w:p>
    <w:p w:rsidR="00851F44" w:rsidRDefault="00851F44" w:rsidP="00851F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Общеинтеллектуальное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,</w:t>
      </w:r>
    </w:p>
    <w:p w:rsidR="00851F44" w:rsidRDefault="00851F44" w:rsidP="00851F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Общекультурное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51F44" w:rsidRDefault="00851F44" w:rsidP="00851F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51F44" w:rsidRDefault="00851F44" w:rsidP="00851F44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</w:p>
    <w:p w:rsidR="00851F44" w:rsidRDefault="00851F44" w:rsidP="00851F4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СПОРТИВНО-ОЗДОРОВИТЕЛЬНОЕ НАПРАВЛЕНИЕ</w:t>
      </w:r>
    </w:p>
    <w:p w:rsidR="00851F44" w:rsidRDefault="00851F44" w:rsidP="00851F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Целесообразность </w:t>
      </w:r>
      <w:r>
        <w:rPr>
          <w:rFonts w:ascii="Times New Roman" w:eastAsia="Times New Roman" w:hAnsi="Times New Roman" w:cs="Times New Roman"/>
          <w:sz w:val="24"/>
        </w:rPr>
        <w:t>данного направления 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начального общего образования как одной из ценностных составляющих,  способствующих познавательному и эмоциональному развитию ребёнка, достижению планируемых результатов освоения основной программы начального общего образования.</w:t>
      </w:r>
    </w:p>
    <w:p w:rsidR="00851F44" w:rsidRDefault="00851F44" w:rsidP="00851F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Данное направление реализуется  по программам «Уроки здоровья» и «Шахматы»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</w:p>
    <w:p w:rsidR="00851F44" w:rsidRDefault="00851F44" w:rsidP="00851F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365D"/>
          <w:sz w:val="24"/>
        </w:rPr>
      </w:pPr>
    </w:p>
    <w:p w:rsidR="00851F44" w:rsidRDefault="00851F44" w:rsidP="00851F44">
      <w:pPr>
        <w:spacing w:after="0" w:line="36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>ДУХОВНО-НРАВСТВЕННОЕ НАПРАВЛЕНИЕ</w:t>
      </w:r>
    </w:p>
    <w:p w:rsidR="00851F44" w:rsidRDefault="00851F44" w:rsidP="00851F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Целесообразность</w:t>
      </w:r>
      <w:r>
        <w:rPr>
          <w:rFonts w:ascii="Times New Roman" w:eastAsia="Times New Roman" w:hAnsi="Times New Roman" w:cs="Times New Roman"/>
          <w:sz w:val="24"/>
        </w:rPr>
        <w:t xml:space="preserve"> названного направления заключается в обеспечении духовно- нравственного развития обучающихся в единой урочной, внеурочной и внешкольной деятельности, в совместной педагогической работе образовательного учреждения, семьи и других институтов общества.</w:t>
      </w:r>
    </w:p>
    <w:p w:rsidR="00851F44" w:rsidRDefault="00851F44" w:rsidP="00851F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Данное направление реализуется программами "Мир, в котором я живу", «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Я-Россия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».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По итогам работы в данном направлении проводятся защиты проектов, экскурсии, выставки-путешествия, лекции, беседы, </w:t>
      </w:r>
      <w:proofErr w:type="spellStart"/>
      <w:r>
        <w:rPr>
          <w:rFonts w:ascii="Times New Roman" w:eastAsia="Times New Roman" w:hAnsi="Times New Roman" w:cs="Times New Roman"/>
          <w:sz w:val="24"/>
        </w:rPr>
        <w:t>видеозанятия</w:t>
      </w:r>
      <w:proofErr w:type="spellEnd"/>
      <w:r>
        <w:rPr>
          <w:rFonts w:ascii="Times New Roman" w:eastAsia="Times New Roman" w:hAnsi="Times New Roman" w:cs="Times New Roman"/>
          <w:sz w:val="24"/>
        </w:rPr>
        <w:t>, игры- путешествия, викторины, акции, конкурсы, утренники, сборы, операции, праздники, классные часы.</w:t>
      </w:r>
      <w:proofErr w:type="gramEnd"/>
    </w:p>
    <w:p w:rsidR="00851F44" w:rsidRDefault="00851F44" w:rsidP="00851F44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17365D"/>
          <w:sz w:val="24"/>
        </w:rPr>
      </w:pPr>
    </w:p>
    <w:p w:rsidR="00851F44" w:rsidRDefault="00851F44" w:rsidP="00851F44">
      <w:pPr>
        <w:spacing w:after="0" w:line="360" w:lineRule="auto"/>
        <w:ind w:firstLine="708"/>
        <w:jc w:val="center"/>
        <w:rPr>
          <w:rFonts w:ascii="Arial" w:eastAsia="Arial" w:hAnsi="Arial" w:cs="Arial"/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СОЦИАЛЬНОЕ НАПРАВЛЕНИЕ</w:t>
      </w:r>
    </w:p>
    <w:p w:rsidR="00851F44" w:rsidRDefault="00851F44" w:rsidP="00851F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Целесообразность</w:t>
      </w:r>
      <w:r>
        <w:rPr>
          <w:rFonts w:ascii="Times New Roman" w:eastAsia="Times New Roman" w:hAnsi="Times New Roman" w:cs="Times New Roman"/>
          <w:sz w:val="24"/>
        </w:rPr>
        <w:t xml:space="preserve"> направления заключается в активизации внутренних резервов обучающихся, способствующих успешному освоению нового социального опыта на уровне начального общего образования, в формировании социальных, коммуникативных и </w:t>
      </w:r>
      <w:proofErr w:type="spellStart"/>
      <w:r>
        <w:rPr>
          <w:rFonts w:ascii="Times New Roman" w:eastAsia="Times New Roman" w:hAnsi="Times New Roman" w:cs="Times New Roman"/>
          <w:sz w:val="24"/>
        </w:rPr>
        <w:t>конфликтологических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компетенций, необходимых для эффективного взаимодействия в социуме.</w:t>
      </w:r>
    </w:p>
    <w:p w:rsidR="00851F44" w:rsidRDefault="00851F44" w:rsidP="00851F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Данное направление реализуется  через программу "Азбука дорожного движения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4"/>
        </w:rPr>
        <w:t>о итогам работы в данном направлении проводятся защиты проектов, конкурсы, презентации портфеля достижений, презентация творческих работ, беседы, экскурсии,  акции, проведение коллективных творческих дел, сюжетно- ролевые игры.</w:t>
      </w:r>
    </w:p>
    <w:p w:rsidR="00851F44" w:rsidRDefault="00851F44" w:rsidP="00851F44">
      <w:pPr>
        <w:spacing w:after="0" w:line="360" w:lineRule="auto"/>
        <w:jc w:val="both"/>
        <w:rPr>
          <w:rFonts w:ascii="Times New Roman" w:eastAsia="Times New Roman" w:hAnsi="Times New Roman" w:cs="Times New Roman"/>
          <w:color w:val="17365D"/>
          <w:sz w:val="24"/>
        </w:rPr>
      </w:pPr>
    </w:p>
    <w:p w:rsidR="00851F44" w:rsidRDefault="00851F44" w:rsidP="00851F44">
      <w:pPr>
        <w:spacing w:after="0" w:line="360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t>ОБЩЕИНТЕЛЛЕКТУАЛЬНОЕ НАПРАВЛЕНИЕ</w:t>
      </w:r>
    </w:p>
    <w:p w:rsidR="00851F44" w:rsidRDefault="00851F44" w:rsidP="00851F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Целесообразность</w:t>
      </w:r>
      <w:r>
        <w:rPr>
          <w:rFonts w:ascii="Times New Roman" w:eastAsia="Times New Roman" w:hAnsi="Times New Roman" w:cs="Times New Roman"/>
          <w:sz w:val="24"/>
        </w:rPr>
        <w:t xml:space="preserve"> названного направления заключается в обеспечении </w:t>
      </w:r>
      <w:proofErr w:type="gramStart"/>
      <w:r>
        <w:rPr>
          <w:rFonts w:ascii="Times New Roman" w:eastAsia="Times New Roman" w:hAnsi="Times New Roman" w:cs="Times New Roman"/>
          <w:sz w:val="24"/>
        </w:rPr>
        <w:t>достижения планируемых результатов освоения основной образовательной программы начального общего образования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851F44" w:rsidRDefault="00851F44" w:rsidP="00851F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17365D"/>
          <w:sz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</w:rPr>
        <w:t xml:space="preserve">Данное направление реализуется </w:t>
      </w:r>
      <w:proofErr w:type="spellStart"/>
      <w:r>
        <w:rPr>
          <w:rFonts w:ascii="Times New Roman" w:eastAsia="Times New Roman" w:hAnsi="Times New Roman" w:cs="Times New Roman"/>
          <w:sz w:val="24"/>
        </w:rPr>
        <w:t>метапредметными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программами: "Умники и умницы"», «</w:t>
      </w:r>
      <w:proofErr w:type="spellStart"/>
      <w:r>
        <w:rPr>
          <w:rFonts w:ascii="Times New Roman" w:eastAsia="Times New Roman" w:hAnsi="Times New Roman" w:cs="Times New Roman"/>
          <w:sz w:val="24"/>
        </w:rPr>
        <w:t>Земля-нащ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дом». </w:t>
      </w:r>
      <w:proofErr w:type="gramStart"/>
      <w:r>
        <w:rPr>
          <w:rFonts w:ascii="Times New Roman" w:eastAsia="Times New Roman" w:hAnsi="Times New Roman" w:cs="Times New Roman"/>
          <w:sz w:val="24"/>
        </w:rPr>
        <w:t>По итогам работы в данном направлении проводятся конкурсы, защита проектов, викторины, беседы, выставки, инсценировки, выпуски газет, математические бои, участие в предметных неделях, олимпиады научно- исследовательские конференции.</w:t>
      </w:r>
      <w:proofErr w:type="gramEnd"/>
    </w:p>
    <w:p w:rsidR="00851F44" w:rsidRDefault="00851F44" w:rsidP="00851F44">
      <w:pPr>
        <w:spacing w:after="0" w:line="360" w:lineRule="auto"/>
        <w:rPr>
          <w:rFonts w:ascii="Times New Roman" w:eastAsia="Times New Roman" w:hAnsi="Times New Roman" w:cs="Times New Roman"/>
          <w:b/>
          <w:color w:val="17365D"/>
          <w:sz w:val="24"/>
        </w:rPr>
      </w:pPr>
    </w:p>
    <w:p w:rsidR="00851F44" w:rsidRDefault="00851F44" w:rsidP="00851F4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ОБЩЕКУЛЬТУРНОЕ НАПРАВЛЕНИЕ</w:t>
      </w:r>
    </w:p>
    <w:p w:rsidR="00851F44" w:rsidRDefault="00851F44" w:rsidP="00851F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Целесообразность</w:t>
      </w:r>
      <w:r>
        <w:rPr>
          <w:rFonts w:ascii="Times New Roman" w:eastAsia="Times New Roman" w:hAnsi="Times New Roman" w:cs="Times New Roman"/>
          <w:sz w:val="24"/>
        </w:rPr>
        <w:t xml:space="preserve"> данного направления заключается в воспитании способности к духовному развитию, нравственному самосовершенствованию, формированию ценностных ориентаций, развитие общей культуры, знакомство с общечеловеческими ценностями мировой культуры, духовными ценностями отечественной культуры, нравственно-этическими ценностями многонационального народа России и народов других стран.</w:t>
      </w:r>
    </w:p>
    <w:p w:rsidR="00851F44" w:rsidRDefault="00851F44" w:rsidP="00851F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</w:t>
      </w:r>
    </w:p>
    <w:p w:rsidR="00851F44" w:rsidRDefault="00851F44" w:rsidP="00851F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Данное направление реализуется  через программу Психологический клуб «Диалог «. По итогам работы в данном направлении проводятся защиты проектов, практические занятия, игры, экскурсии, выставки и конкурсы, акции, беседы, выступления</w:t>
      </w:r>
      <w:proofErr w:type="gramStart"/>
      <w:r>
        <w:rPr>
          <w:rFonts w:ascii="Times New Roman" w:eastAsia="Times New Roman" w:hAnsi="Times New Roman" w:cs="Times New Roman"/>
          <w:sz w:val="24"/>
        </w:rPr>
        <w:t>..</w:t>
      </w:r>
      <w:proofErr w:type="gramEnd"/>
    </w:p>
    <w:p w:rsidR="00851F44" w:rsidRDefault="00851F44" w:rsidP="00851F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365D"/>
          <w:sz w:val="24"/>
        </w:rPr>
      </w:pPr>
    </w:p>
    <w:p w:rsidR="00851F44" w:rsidRDefault="00851F44" w:rsidP="00851F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7365D"/>
          <w:sz w:val="24"/>
        </w:rPr>
      </w:pPr>
    </w:p>
    <w:p w:rsidR="00851F44" w:rsidRDefault="00851F44" w:rsidP="00851F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Результаты внеурочной деятельности</w:t>
      </w:r>
    </w:p>
    <w:p w:rsidR="00851F44" w:rsidRDefault="00851F44" w:rsidP="00851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Воспитательный результат внеурочной деятельности — непосредственное духовно-нравственное приобретение ребёнка, благодаря его участию в том или ином виде деятельности.</w:t>
      </w:r>
    </w:p>
    <w:p w:rsidR="00851F44" w:rsidRDefault="00851F44" w:rsidP="00851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Воспитательный эффект внеурочной деятельности — влияние (последствие) того или иного духовно-нравственного приобретения на процесс развития личности ребёнка.</w:t>
      </w:r>
    </w:p>
    <w:p w:rsidR="00851F44" w:rsidRDefault="00851F44" w:rsidP="00851F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Все виды внеурочной деятельности учащихся на уровнях начального общего и основного общего образования  строго ориентированы на воспитательные результаты.</w:t>
      </w:r>
    </w:p>
    <w:p w:rsidR="00851F44" w:rsidRDefault="00851F44" w:rsidP="00851F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851F44" w:rsidRDefault="00851F44" w:rsidP="00851F44">
      <w:pPr>
        <w:suppressAutoHyphens/>
        <w:spacing w:after="0" w:line="240" w:lineRule="auto"/>
        <w:ind w:left="-1134" w:firstLine="113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Ожидаемые  результаты внеурочной деятельности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851F44" w:rsidRDefault="00851F44" w:rsidP="00851F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851F44" w:rsidRDefault="00851F44" w:rsidP="00851F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   Увеличение числа детей, охваченных организованным  досугом; воспитание уважительного отношения к родному дому, к школе, селу; воспитание у детей толерантности, навыков здорового образа жизни; формирование  чувства гражданственности и патриотизма, правовой культуры, необходимого для жизни в обществе социального опыта и формирование в них принимаемой обществом системы ценностей.</w:t>
      </w:r>
    </w:p>
    <w:p w:rsidR="00851F44" w:rsidRDefault="00851F44" w:rsidP="00851F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В школе созданы условия для внеурочной деятельности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организации дополнительного образования. Вся система работы школы по данному направлению призвана предоставить возможность:</w:t>
      </w:r>
    </w:p>
    <w:p w:rsidR="00851F44" w:rsidRDefault="00851F44" w:rsidP="00851F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свободного выбора детьми программ, объединений, которые близки им по природе, отвечают их внутренним потребностям;</w:t>
      </w:r>
    </w:p>
    <w:p w:rsidR="00851F44" w:rsidRDefault="00851F44" w:rsidP="00851F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помогают удовлетворить образовательные запросы, почувствовать себя успешным, реализовать и развить свои таланты, способности.</w:t>
      </w:r>
    </w:p>
    <w:p w:rsidR="00851F44" w:rsidRDefault="00851F44" w:rsidP="00851F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стать активным в решении жизненных и социальных проблем, уметь нести ответственность за свой выбор;</w:t>
      </w:r>
    </w:p>
    <w:p w:rsidR="00851F44" w:rsidRDefault="00851F44" w:rsidP="00851F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быть активным гражданином своей страны, способным любить и беречь природу, занимающим активную жизненную позицию в борьбе за сохранение мира на Земле, понимающим и принимающим экологическую культуру.</w:t>
      </w:r>
    </w:p>
    <w:p w:rsidR="00851F44" w:rsidRDefault="00851F44" w:rsidP="00851F4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51F44" w:rsidRDefault="00851F44" w:rsidP="00851F4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51F44" w:rsidRDefault="00851F44" w:rsidP="00851F4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51F44" w:rsidRDefault="00851F44" w:rsidP="00851F4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</w:p>
    <w:p w:rsidR="00851F44" w:rsidRDefault="00851F44" w:rsidP="00851F4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</w:p>
    <w:p w:rsidR="00851F44" w:rsidRDefault="00851F44" w:rsidP="00851F4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</w:p>
    <w:p w:rsidR="00851F44" w:rsidRDefault="00851F44" w:rsidP="00851F4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</w:p>
    <w:p w:rsidR="00851F44" w:rsidRDefault="00851F44" w:rsidP="00851F4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</w:p>
    <w:p w:rsidR="00851F44" w:rsidRDefault="00851F44" w:rsidP="00851F4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</w:p>
    <w:p w:rsidR="00851F44" w:rsidRDefault="00851F44" w:rsidP="00851F4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</w:p>
    <w:p w:rsidR="00851F44" w:rsidRDefault="00851F44" w:rsidP="00851F4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</w:p>
    <w:p w:rsidR="00851F44" w:rsidRDefault="00851F44" w:rsidP="00851F4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</w:rPr>
      </w:pPr>
    </w:p>
    <w:p w:rsidR="00851F44" w:rsidRDefault="00851F44" w:rsidP="00851F4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color w:val="333333"/>
          <w:sz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>Недельный план внеурочной деятельности НОО</w:t>
      </w:r>
    </w:p>
    <w:p w:rsidR="00851F44" w:rsidRDefault="00851F44" w:rsidP="0085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Мамедкалинская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гимназия им.М.Алиева»</w:t>
      </w:r>
    </w:p>
    <w:p w:rsidR="00851F44" w:rsidRDefault="00851F44" w:rsidP="0085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на 2020-2021учебный год.</w:t>
      </w:r>
    </w:p>
    <w:p w:rsidR="00851F44" w:rsidRDefault="00851F44" w:rsidP="00851F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851F44" w:rsidRDefault="00851F44" w:rsidP="00851F44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tbl>
      <w:tblPr>
        <w:tblW w:w="11199" w:type="dxa"/>
        <w:tblInd w:w="-116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127"/>
        <w:gridCol w:w="2268"/>
        <w:gridCol w:w="113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51F44" w:rsidTr="00851F44">
        <w:trPr>
          <w:trHeight w:val="1587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Направления внеурочной деятельности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Программа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Формы организации</w:t>
            </w:r>
          </w:p>
        </w:tc>
        <w:tc>
          <w:tcPr>
            <w:tcW w:w="5670" w:type="dxa"/>
            <w:gridSpan w:val="10"/>
            <w:tcBorders>
              <w:top w:val="single" w:sz="4" w:space="0" w:color="00000A"/>
              <w:left w:val="single" w:sz="4" w:space="0" w:color="00000A"/>
              <w:right w:val="single" w:sz="4" w:space="0" w:color="000000"/>
            </w:tcBorders>
            <w:shd w:val="clear" w:color="000000" w:fill="FFFFFF"/>
          </w:tcPr>
          <w:p w:rsidR="00851F44" w:rsidRDefault="00851F44" w:rsidP="00C914E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Объём  внеурочной деятельности в часах</w:t>
            </w:r>
          </w:p>
          <w:p w:rsidR="00851F44" w:rsidRDefault="00851F44" w:rsidP="00C914E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в  неделю</w:t>
            </w:r>
          </w:p>
        </w:tc>
      </w:tr>
      <w:tr w:rsidR="00851F44" w:rsidTr="00851F44">
        <w:trPr>
          <w:trHeight w:val="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 б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1-в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</w:pPr>
            <w:r>
              <w:t>2б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2в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б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а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1F44" w:rsidRDefault="00851F44" w:rsidP="00C91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 б</w:t>
            </w:r>
          </w:p>
        </w:tc>
      </w:tr>
      <w:tr w:rsidR="00851F44" w:rsidTr="00851F44"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Общеинтел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  <w:p w:rsidR="00851F44" w:rsidRDefault="00851F44" w:rsidP="00C914E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лектуальное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Земля-наш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дом</w:t>
            </w:r>
          </w:p>
        </w:tc>
        <w:tc>
          <w:tcPr>
            <w:tcW w:w="11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Занятия, экскурсии, викторины, конкурсы, олимпиады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1F44" w:rsidRDefault="00851F44" w:rsidP="00C914E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</w:tr>
      <w:tr w:rsidR="00851F44" w:rsidTr="00851F44"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Умники и умницы</w:t>
            </w: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/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1F44" w:rsidRDefault="00851F44" w:rsidP="00C914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51F44" w:rsidTr="00851F44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Духовно-нравственное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Россия</w:t>
            </w: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/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1F44" w:rsidRDefault="00851F44" w:rsidP="00C914E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</w:tr>
      <w:tr w:rsidR="00851F44" w:rsidTr="00851F44">
        <w:tc>
          <w:tcPr>
            <w:tcW w:w="2127" w:type="dxa"/>
            <w:vMerge/>
            <w:tcBorders>
              <w:top w:val="single" w:sz="0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Мир, в котором я живу</w:t>
            </w: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/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1F44" w:rsidRDefault="00851F44" w:rsidP="00C914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51F44" w:rsidTr="00851F44"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Общекультурное</w:t>
            </w:r>
          </w:p>
          <w:p w:rsidR="00851F44" w:rsidRPr="007E0A98" w:rsidRDefault="00851F44" w:rsidP="00C914EC"/>
          <w:p w:rsidR="00851F44" w:rsidRPr="007E0A98" w:rsidRDefault="00851F44" w:rsidP="00C914EC">
            <w:pPr>
              <w:rPr>
                <w:b/>
                <w:sz w:val="24"/>
                <w:szCs w:val="24"/>
              </w:rPr>
            </w:pPr>
            <w:r w:rsidRPr="007E0A98">
              <w:rPr>
                <w:b/>
                <w:sz w:val="24"/>
                <w:szCs w:val="24"/>
              </w:rPr>
              <w:t>Социальное</w:t>
            </w:r>
          </w:p>
          <w:p w:rsidR="00851F44" w:rsidRPr="007E0A98" w:rsidRDefault="00851F44" w:rsidP="00C914EC">
            <w:pPr>
              <w:jc w:val="right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/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1F44" w:rsidRDefault="00851F44" w:rsidP="00C914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51F44" w:rsidTr="00851F44">
        <w:tc>
          <w:tcPr>
            <w:tcW w:w="2127" w:type="dxa"/>
            <w:vMerge/>
            <w:tcBorders>
              <w:top w:val="single" w:sz="0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Психологический клуб «Диалог»</w:t>
            </w: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/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1F44" w:rsidRDefault="00851F44" w:rsidP="00C914EC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</w:tr>
      <w:tr w:rsidR="00851F44" w:rsidTr="00851F44">
        <w:tc>
          <w:tcPr>
            <w:tcW w:w="2127" w:type="dxa"/>
            <w:vMerge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Азбука дорожного движения</w:t>
            </w:r>
          </w:p>
        </w:tc>
        <w:tc>
          <w:tcPr>
            <w:tcW w:w="1134" w:type="dxa"/>
            <w:vMerge/>
            <w:tcBorders>
              <w:top w:val="single" w:sz="0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/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1F44" w:rsidRDefault="00851F44" w:rsidP="00C914EC">
            <w:pPr>
              <w:spacing w:after="0"/>
              <w:jc w:val="both"/>
              <w:rPr>
                <w:rFonts w:ascii="Calibri" w:eastAsia="Calibri" w:hAnsi="Calibri" w:cs="Calibri"/>
              </w:rPr>
            </w:pPr>
          </w:p>
        </w:tc>
      </w:tr>
      <w:tr w:rsidR="00851F44" w:rsidTr="00851F44">
        <w:tc>
          <w:tcPr>
            <w:tcW w:w="2127" w:type="dxa"/>
            <w:tcBorders>
              <w:top w:val="single" w:sz="4" w:space="0" w:color="000000"/>
              <w:left w:val="single" w:sz="4" w:space="0" w:color="00000A"/>
              <w:bottom w:val="single" w:sz="0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Спортивно-оздоровительное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Уроки здоровья</w:t>
            </w:r>
          </w:p>
          <w:p w:rsidR="00851F44" w:rsidRDefault="00851F44" w:rsidP="00C914EC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51F44" w:rsidRDefault="00851F44" w:rsidP="00C914E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Шахматы</w:t>
            </w:r>
          </w:p>
        </w:tc>
        <w:tc>
          <w:tcPr>
            <w:tcW w:w="1134" w:type="dxa"/>
            <w:tcBorders>
              <w:top w:val="single" w:sz="0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Занятия,  конкурсы, олимпиады, дни здоровья, походы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  <w:p w:rsidR="00851F44" w:rsidRDefault="00851F44" w:rsidP="00C914EC"/>
          <w:p w:rsidR="00851F44" w:rsidRPr="00BF28B4" w:rsidRDefault="00851F44" w:rsidP="00C914EC"/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</w:pPr>
            <w:r>
              <w:t>1</w:t>
            </w:r>
          </w:p>
          <w:p w:rsidR="00851F44" w:rsidRDefault="00851F44" w:rsidP="00C914EC"/>
          <w:p w:rsidR="00851F44" w:rsidRPr="00BF28B4" w:rsidRDefault="00851F44" w:rsidP="00C914EC"/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</w:pPr>
            <w:r>
              <w:t>0,5</w:t>
            </w:r>
          </w:p>
          <w:p w:rsidR="00851F44" w:rsidRDefault="00851F44" w:rsidP="00C914EC"/>
          <w:p w:rsidR="00851F44" w:rsidRPr="0025052E" w:rsidRDefault="00851F44" w:rsidP="00C914EC">
            <w: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r>
              <w:t>0,5</w:t>
            </w:r>
          </w:p>
          <w:p w:rsidR="00851F44" w:rsidRDefault="00851F44" w:rsidP="00C914EC"/>
          <w:p w:rsidR="00851F44" w:rsidRDefault="00851F44" w:rsidP="00C914EC">
            <w:r>
              <w:t>0,5</w:t>
            </w:r>
          </w:p>
          <w:p w:rsidR="00851F44" w:rsidRPr="0025052E" w:rsidRDefault="00851F44" w:rsidP="00C914EC"/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</w:t>
            </w:r>
          </w:p>
          <w:p w:rsidR="00851F44" w:rsidRDefault="00851F44" w:rsidP="00C914EC">
            <w:pPr>
              <w:rPr>
                <w:rFonts w:ascii="Calibri" w:eastAsia="Calibri" w:hAnsi="Calibri" w:cs="Calibri"/>
              </w:rPr>
            </w:pPr>
          </w:p>
          <w:p w:rsidR="00851F44" w:rsidRPr="0025052E" w:rsidRDefault="00851F44" w:rsidP="00C914E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</w:pPr>
            <w:r>
              <w:t>0,5</w:t>
            </w:r>
          </w:p>
          <w:p w:rsidR="00851F44" w:rsidRDefault="00851F44" w:rsidP="00C914EC"/>
          <w:p w:rsidR="00851F44" w:rsidRPr="0025052E" w:rsidRDefault="00851F44" w:rsidP="00C914EC">
            <w: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</w:t>
            </w:r>
          </w:p>
          <w:p w:rsidR="00851F44" w:rsidRDefault="00851F44" w:rsidP="00C914EC">
            <w:pPr>
              <w:rPr>
                <w:rFonts w:ascii="Calibri" w:eastAsia="Calibri" w:hAnsi="Calibri" w:cs="Calibri"/>
              </w:rPr>
            </w:pPr>
          </w:p>
          <w:p w:rsidR="00851F44" w:rsidRPr="0025052E" w:rsidRDefault="00851F44" w:rsidP="00C914E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 w:line="240" w:lineRule="auto"/>
              <w:jc w:val="both"/>
            </w:pPr>
            <w:r>
              <w:t>0,5</w:t>
            </w:r>
          </w:p>
          <w:p w:rsidR="00851F44" w:rsidRDefault="00851F44" w:rsidP="00C914EC"/>
          <w:p w:rsidR="00851F44" w:rsidRPr="0025052E" w:rsidRDefault="00851F44" w:rsidP="00C914EC">
            <w:r>
              <w:t>0,5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1F44" w:rsidRDefault="00851F44" w:rsidP="00C914EC">
            <w:pPr>
              <w:spacing w:after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</w:t>
            </w:r>
          </w:p>
          <w:p w:rsidR="00851F44" w:rsidRDefault="00851F44" w:rsidP="00C914EC">
            <w:pPr>
              <w:rPr>
                <w:rFonts w:ascii="Calibri" w:eastAsia="Calibri" w:hAnsi="Calibri" w:cs="Calibri"/>
              </w:rPr>
            </w:pPr>
          </w:p>
          <w:p w:rsidR="00851F44" w:rsidRPr="0025052E" w:rsidRDefault="00851F44" w:rsidP="00C914E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0,5</w:t>
            </w:r>
          </w:p>
        </w:tc>
      </w:tr>
      <w:tr w:rsidR="00851F44" w:rsidTr="00851F44">
        <w:tc>
          <w:tcPr>
            <w:tcW w:w="55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     ИТОГО                                                               </w:t>
            </w:r>
          </w:p>
          <w:p w:rsidR="00851F44" w:rsidRDefault="00851F44" w:rsidP="00C914EC">
            <w:pPr>
              <w:spacing w:after="0"/>
              <w:jc w:val="both"/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51F44" w:rsidRDefault="00851F44" w:rsidP="00C914EC">
            <w:pPr>
              <w:spacing w:after="0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51F44" w:rsidRDefault="00851F44" w:rsidP="00C914E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</w:tr>
    </w:tbl>
    <w:p w:rsidR="00851F44" w:rsidRDefault="00851F44" w:rsidP="00851F44">
      <w:pPr>
        <w:spacing w:after="0" w:line="240" w:lineRule="auto"/>
        <w:jc w:val="center"/>
        <w:rPr>
          <w:rFonts w:ascii="Arial" w:eastAsia="Arial" w:hAnsi="Arial" w:cs="Arial"/>
          <w:color w:val="17365D"/>
        </w:rPr>
      </w:pPr>
    </w:p>
    <w:p w:rsidR="00851F44" w:rsidRDefault="00851F44" w:rsidP="00851F44">
      <w:pPr>
        <w:spacing w:after="0" w:line="240" w:lineRule="auto"/>
        <w:jc w:val="center"/>
        <w:rPr>
          <w:rFonts w:ascii="Arial" w:eastAsia="Arial" w:hAnsi="Arial" w:cs="Arial"/>
          <w:color w:val="17365D"/>
        </w:rPr>
      </w:pPr>
    </w:p>
    <w:p w:rsidR="00851F44" w:rsidRDefault="00851F44" w:rsidP="00851F44">
      <w:pPr>
        <w:spacing w:after="0" w:line="240" w:lineRule="auto"/>
        <w:jc w:val="center"/>
        <w:rPr>
          <w:rFonts w:ascii="Arial" w:eastAsia="Arial" w:hAnsi="Arial" w:cs="Arial"/>
          <w:color w:val="17365D"/>
        </w:rPr>
      </w:pPr>
    </w:p>
    <w:p w:rsidR="00851F44" w:rsidRDefault="00851F44" w:rsidP="00851F4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51F44" w:rsidRDefault="00851F44" w:rsidP="00851F4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51F44" w:rsidRDefault="00851F44" w:rsidP="00851F4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51F44" w:rsidRDefault="00851F44" w:rsidP="00851F4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51F44" w:rsidRDefault="00851F44" w:rsidP="00851F4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51F44" w:rsidRDefault="00851F44" w:rsidP="00851F4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51F44" w:rsidRDefault="00851F44" w:rsidP="00851F4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87B0F" w:rsidRDefault="00B87B0F"/>
    <w:sectPr w:rsidR="00B87B0F" w:rsidSect="00347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1F44"/>
    <w:rsid w:val="00851F44"/>
    <w:rsid w:val="00973A5A"/>
    <w:rsid w:val="00B87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A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894</Words>
  <Characters>5097</Characters>
  <Application>Microsoft Office Word</Application>
  <DocSecurity>0</DocSecurity>
  <Lines>42</Lines>
  <Paragraphs>11</Paragraphs>
  <ScaleCrop>false</ScaleCrop>
  <Company/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</cp:revision>
  <dcterms:created xsi:type="dcterms:W3CDTF">2020-09-03T10:29:00Z</dcterms:created>
  <dcterms:modified xsi:type="dcterms:W3CDTF">2021-07-31T18:34:00Z</dcterms:modified>
</cp:coreProperties>
</file>