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366"/>
        <w:tblW w:w="0" w:type="auto"/>
        <w:tblLook w:val="04A0" w:firstRow="1" w:lastRow="0" w:firstColumn="1" w:lastColumn="0" w:noHBand="0" w:noVBand="1"/>
      </w:tblPr>
      <w:tblGrid>
        <w:gridCol w:w="1987"/>
        <w:gridCol w:w="1613"/>
        <w:gridCol w:w="1524"/>
        <w:gridCol w:w="1300"/>
        <w:gridCol w:w="1539"/>
        <w:gridCol w:w="1608"/>
      </w:tblGrid>
      <w:tr w:rsidR="00516B5E" w:rsidTr="00516B5E">
        <w:tc>
          <w:tcPr>
            <w:tcW w:w="2001" w:type="dxa"/>
          </w:tcPr>
          <w:p w:rsidR="00516B5E" w:rsidRDefault="00516B5E" w:rsidP="002A4C32">
            <w:r>
              <w:t>ОО</w:t>
            </w:r>
          </w:p>
        </w:tc>
        <w:tc>
          <w:tcPr>
            <w:tcW w:w="1626" w:type="dxa"/>
          </w:tcPr>
          <w:p w:rsidR="00516B5E" w:rsidRDefault="00516B5E" w:rsidP="002A4C32">
            <w:r>
              <w:t>ФИО</w:t>
            </w:r>
          </w:p>
        </w:tc>
        <w:tc>
          <w:tcPr>
            <w:tcW w:w="1566" w:type="dxa"/>
          </w:tcPr>
          <w:p w:rsidR="00516B5E" w:rsidRDefault="00516B5E" w:rsidP="002A4C32">
            <w:r>
              <w:t xml:space="preserve">Образования  </w:t>
            </w:r>
          </w:p>
        </w:tc>
        <w:tc>
          <w:tcPr>
            <w:tcW w:w="1566" w:type="dxa"/>
          </w:tcPr>
          <w:p w:rsidR="00516B5E" w:rsidRDefault="00516B5E" w:rsidP="002A4C32">
            <w:r>
              <w:t>Стаж работы</w:t>
            </w:r>
          </w:p>
        </w:tc>
        <w:tc>
          <w:tcPr>
            <w:tcW w:w="1566" w:type="dxa"/>
          </w:tcPr>
          <w:p w:rsidR="00516B5E" w:rsidRDefault="00516B5E" w:rsidP="002A4C32">
            <w:r>
              <w:t>Последний год прохождения</w:t>
            </w:r>
          </w:p>
          <w:p w:rsidR="00516B5E" w:rsidRDefault="00516B5E" w:rsidP="002A4C32">
            <w:r>
              <w:t>курсов</w:t>
            </w:r>
          </w:p>
        </w:tc>
        <w:tc>
          <w:tcPr>
            <w:tcW w:w="1566" w:type="dxa"/>
          </w:tcPr>
          <w:p w:rsidR="00516B5E" w:rsidRDefault="00516B5E" w:rsidP="002A4C32">
            <w:r>
              <w:t>специальность</w:t>
            </w:r>
          </w:p>
        </w:tc>
      </w:tr>
      <w:tr w:rsidR="00516B5E" w:rsidTr="00516B5E">
        <w:tc>
          <w:tcPr>
            <w:tcW w:w="2001" w:type="dxa"/>
          </w:tcPr>
          <w:p w:rsidR="00516B5E" w:rsidRDefault="00516B5E" w:rsidP="002A4C32">
            <w:r>
              <w:t>МБОУ «Мамедкалинская гимназия им.М.Алиева»</w:t>
            </w:r>
          </w:p>
        </w:tc>
        <w:tc>
          <w:tcPr>
            <w:tcW w:w="1626" w:type="dxa"/>
          </w:tcPr>
          <w:p w:rsidR="00516B5E" w:rsidRDefault="00516B5E" w:rsidP="002A4C32">
            <w:r>
              <w:t>Гюльахмедова</w:t>
            </w:r>
          </w:p>
          <w:p w:rsidR="00516B5E" w:rsidRDefault="00516B5E" w:rsidP="002A4C32">
            <w:r>
              <w:t xml:space="preserve">Разият </w:t>
            </w:r>
          </w:p>
          <w:p w:rsidR="00516B5E" w:rsidRDefault="00516B5E" w:rsidP="002A4C32">
            <w:r>
              <w:t>Бейбулатовна</w:t>
            </w:r>
          </w:p>
        </w:tc>
        <w:tc>
          <w:tcPr>
            <w:tcW w:w="1566" w:type="dxa"/>
          </w:tcPr>
          <w:p w:rsidR="00516B5E" w:rsidRDefault="00516B5E" w:rsidP="002A4C32">
            <w:r>
              <w:t>ДГПИ,1992</w:t>
            </w:r>
          </w:p>
          <w:p w:rsidR="00516B5E" w:rsidRDefault="00516B5E" w:rsidP="002A4C32">
            <w:r>
              <w:t>высшее</w:t>
            </w:r>
          </w:p>
        </w:tc>
        <w:tc>
          <w:tcPr>
            <w:tcW w:w="1566" w:type="dxa"/>
          </w:tcPr>
          <w:p w:rsidR="00516B5E" w:rsidRDefault="00516B5E" w:rsidP="002A4C32">
            <w:r>
              <w:t>27</w:t>
            </w:r>
          </w:p>
        </w:tc>
        <w:tc>
          <w:tcPr>
            <w:tcW w:w="1566" w:type="dxa"/>
          </w:tcPr>
          <w:p w:rsidR="00516B5E" w:rsidRDefault="00516B5E" w:rsidP="002A4C32">
            <w:r>
              <w:t>09.04.2016</w:t>
            </w:r>
          </w:p>
        </w:tc>
        <w:tc>
          <w:tcPr>
            <w:tcW w:w="1566" w:type="dxa"/>
          </w:tcPr>
          <w:p w:rsidR="00516B5E" w:rsidRDefault="00516B5E" w:rsidP="002A4C32">
            <w:r>
              <w:t>математика</w:t>
            </w:r>
          </w:p>
        </w:tc>
      </w:tr>
      <w:tr w:rsidR="00516B5E" w:rsidTr="00516B5E">
        <w:tc>
          <w:tcPr>
            <w:tcW w:w="2001" w:type="dxa"/>
          </w:tcPr>
          <w:p w:rsidR="00516B5E" w:rsidRDefault="00516B5E" w:rsidP="002A4C32">
            <w:r>
              <w:t>МБОУ «Мамедкалинская гимназия им.М.Алиева»</w:t>
            </w:r>
          </w:p>
        </w:tc>
        <w:tc>
          <w:tcPr>
            <w:tcW w:w="1626" w:type="dxa"/>
          </w:tcPr>
          <w:p w:rsidR="00516B5E" w:rsidRDefault="00516B5E" w:rsidP="002A4C32">
            <w:r>
              <w:t>Раджабова Лариса Курбановна</w:t>
            </w:r>
          </w:p>
        </w:tc>
        <w:tc>
          <w:tcPr>
            <w:tcW w:w="1566" w:type="dxa"/>
          </w:tcPr>
          <w:p w:rsidR="00516B5E" w:rsidRDefault="00516B5E" w:rsidP="002A4C32">
            <w:r>
              <w:t>ДГПУ,2001</w:t>
            </w:r>
          </w:p>
        </w:tc>
        <w:tc>
          <w:tcPr>
            <w:tcW w:w="1566" w:type="dxa"/>
          </w:tcPr>
          <w:p w:rsidR="00516B5E" w:rsidRDefault="00516B5E" w:rsidP="002A4C32">
            <w:r>
              <w:t>25</w:t>
            </w:r>
          </w:p>
        </w:tc>
        <w:tc>
          <w:tcPr>
            <w:tcW w:w="1566" w:type="dxa"/>
          </w:tcPr>
          <w:p w:rsidR="00516B5E" w:rsidRDefault="00516B5E" w:rsidP="002A4C32">
            <w:r>
              <w:t>2016</w:t>
            </w:r>
          </w:p>
        </w:tc>
        <w:tc>
          <w:tcPr>
            <w:tcW w:w="1566" w:type="dxa"/>
          </w:tcPr>
          <w:p w:rsidR="00516B5E" w:rsidRDefault="00516B5E" w:rsidP="002A4C32">
            <w:r>
              <w:t>Педагог-психолог</w:t>
            </w:r>
            <w:bookmarkStart w:id="0" w:name="_GoBack"/>
            <w:bookmarkEnd w:id="0"/>
          </w:p>
        </w:tc>
      </w:tr>
    </w:tbl>
    <w:p w:rsidR="00EA715F" w:rsidRDefault="00EA715F"/>
    <w:sectPr w:rsidR="00EA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4C32"/>
    <w:rsid w:val="002A4C32"/>
    <w:rsid w:val="003C23BC"/>
    <w:rsid w:val="00516B5E"/>
    <w:rsid w:val="00A20739"/>
    <w:rsid w:val="00A940DF"/>
    <w:rsid w:val="00E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Камиль</cp:lastModifiedBy>
  <cp:revision>5</cp:revision>
  <dcterms:created xsi:type="dcterms:W3CDTF">2020-09-07T07:17:00Z</dcterms:created>
  <dcterms:modified xsi:type="dcterms:W3CDTF">2020-09-07T13:51:00Z</dcterms:modified>
</cp:coreProperties>
</file>