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75" w:rsidRPr="0099266B" w:rsidRDefault="0033797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2019 года</w:t>
      </w:r>
      <w:r w:rsidR="00E97AD9">
        <w:rPr>
          <w:rFonts w:ascii="Arial" w:hAnsi="Arial" w:cs="Arial"/>
          <w:b/>
          <w:sz w:val="20"/>
          <w:szCs w:val="24"/>
        </w:rPr>
        <w:t xml:space="preserve"> МКОУ «</w:t>
      </w:r>
      <w:proofErr w:type="spellStart"/>
      <w:r w:rsidR="00E97AD9">
        <w:rPr>
          <w:rFonts w:ascii="Arial" w:hAnsi="Arial" w:cs="Arial"/>
          <w:b/>
          <w:sz w:val="20"/>
          <w:szCs w:val="24"/>
        </w:rPr>
        <w:t>Мамедкалинская</w:t>
      </w:r>
      <w:proofErr w:type="spellEnd"/>
      <w:r w:rsidR="00E97AD9">
        <w:rPr>
          <w:rFonts w:ascii="Arial" w:hAnsi="Arial" w:cs="Arial"/>
          <w:b/>
          <w:sz w:val="20"/>
          <w:szCs w:val="24"/>
        </w:rPr>
        <w:t xml:space="preserve"> гимназия им.М.Алиева»</w:t>
      </w:r>
    </w:p>
    <w:p w:rsidR="00337975" w:rsidRPr="0099266B" w:rsidRDefault="00337975" w:rsidP="0033797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13.05.2019</w:t>
      </w:r>
    </w:p>
    <w:p w:rsidR="00337975" w:rsidRPr="0099266B" w:rsidRDefault="0033797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2019 года.</w:t>
      </w:r>
    </w:p>
    <w:p w:rsidR="00337975" w:rsidRPr="0099266B" w:rsidRDefault="0033797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2019 года в 4-х классах</w:t>
      </w:r>
    </w:p>
    <w:p w:rsidR="00337975" w:rsidRPr="0099266B" w:rsidRDefault="0033797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Обучающиеся 4-х классов писали в штатном режиме Всероссийские проверочные работы по трем основным учебным предметам: «Русский язык» (1-я часть – 16.04.2019, 2-я часть – 18.04.2019), «Математика» (23.04.2019), «Окружающий мир» (25.04.2019).</w:t>
      </w:r>
    </w:p>
    <w:p w:rsidR="00337975" w:rsidRPr="0099266B" w:rsidRDefault="0033797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1598"/>
        <w:gridCol w:w="605"/>
        <w:gridCol w:w="607"/>
        <w:gridCol w:w="607"/>
        <w:gridCol w:w="607"/>
        <w:gridCol w:w="1154"/>
        <w:gridCol w:w="607"/>
        <w:gridCol w:w="607"/>
        <w:gridCol w:w="607"/>
        <w:gridCol w:w="605"/>
        <w:gridCol w:w="1152"/>
      </w:tblGrid>
      <w:tr w:rsidR="00337975" w:rsidRPr="0099266B" w:rsidTr="00510CD1">
        <w:trPr>
          <w:cantSplit/>
          <w:trHeight w:val="338"/>
        </w:trPr>
        <w:tc>
          <w:tcPr>
            <w:tcW w:w="426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5" w:type="pct"/>
            <w:gridSpan w:val="4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3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6" w:type="pct"/>
            <w:gridSpan w:val="4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3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37975" w:rsidRPr="0099266B" w:rsidTr="00510CD1">
        <w:tc>
          <w:tcPr>
            <w:tcW w:w="426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7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3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37975" w:rsidRPr="0099266B" w:rsidTr="00510CD1">
        <w:tc>
          <w:tcPr>
            <w:tcW w:w="426" w:type="pc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35" w:type="pct"/>
          </w:tcPr>
          <w:p w:rsidR="00337975" w:rsidRPr="0099266B" w:rsidRDefault="00510CD1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316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3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72</w:t>
            </w:r>
          </w:p>
        </w:tc>
      </w:tr>
      <w:tr w:rsidR="00337975" w:rsidRPr="0099266B" w:rsidTr="00510CD1">
        <w:tc>
          <w:tcPr>
            <w:tcW w:w="426" w:type="pc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35" w:type="pct"/>
          </w:tcPr>
          <w:p w:rsidR="00337975" w:rsidRPr="0099266B" w:rsidRDefault="00510CD1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Гасратова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Л.К.</w:t>
            </w:r>
          </w:p>
        </w:tc>
        <w:tc>
          <w:tcPr>
            <w:tcW w:w="316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3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71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7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 w:rsidR="00337975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</w:t>
            </w:r>
          </w:p>
        </w:tc>
      </w:tr>
    </w:tbl>
    <w:p w:rsidR="00337975" w:rsidRDefault="0033797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B27934">
        <w:rPr>
          <w:rFonts w:ascii="Arial" w:hAnsi="Arial" w:cs="Arial"/>
          <w:b/>
          <w:sz w:val="20"/>
          <w:szCs w:val="24"/>
        </w:rPr>
        <w:t xml:space="preserve"> 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&lt;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B27934">
        <w:rPr>
          <w:rFonts w:ascii="Arial" w:hAnsi="Arial" w:cs="Arial"/>
          <w:sz w:val="20"/>
          <w:szCs w:val="24"/>
        </w:rPr>
        <w:t>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76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 w:rsidR="00B27934">
        <w:rPr>
          <w:rFonts w:ascii="Arial" w:hAnsi="Arial" w:cs="Arial"/>
          <w:sz w:val="20"/>
          <w:szCs w:val="24"/>
        </w:rPr>
        <w:t>сили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&gt;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20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&lt;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 xml:space="preserve">. = 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76,2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&gt;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4,7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B27934" w:rsidRPr="0099266B" w:rsidRDefault="00B27934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337975" w:rsidRPr="0099266B" w:rsidRDefault="0033797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710"/>
        <w:gridCol w:w="550"/>
        <w:gridCol w:w="596"/>
        <w:gridCol w:w="596"/>
        <w:gridCol w:w="596"/>
        <w:gridCol w:w="1131"/>
        <w:gridCol w:w="596"/>
        <w:gridCol w:w="596"/>
        <w:gridCol w:w="596"/>
        <w:gridCol w:w="597"/>
        <w:gridCol w:w="1208"/>
      </w:tblGrid>
      <w:tr w:rsidR="00337975" w:rsidRPr="0099266B" w:rsidTr="00510CD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8" w:type="pct"/>
            <w:vMerge w:val="restart"/>
            <w:vAlign w:val="center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94" w:type="pct"/>
            <w:gridSpan w:val="4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37975" w:rsidRPr="0099266B" w:rsidTr="00510CD1">
        <w:tc>
          <w:tcPr>
            <w:tcW w:w="417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8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4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337975" w:rsidRPr="0099266B" w:rsidRDefault="00337975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10CD1" w:rsidRPr="0099266B" w:rsidTr="00510CD1">
        <w:tc>
          <w:tcPr>
            <w:tcW w:w="417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98" w:type="pct"/>
          </w:tcPr>
          <w:p w:rsidR="00510CD1" w:rsidRPr="0099266B" w:rsidRDefault="00510CD1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24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84</w:t>
            </w:r>
          </w:p>
        </w:tc>
      </w:tr>
      <w:tr w:rsidR="00510CD1" w:rsidRPr="0099266B" w:rsidTr="00510CD1">
        <w:tc>
          <w:tcPr>
            <w:tcW w:w="417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98" w:type="pct"/>
          </w:tcPr>
          <w:p w:rsidR="00510CD1" w:rsidRPr="0099266B" w:rsidRDefault="00510CD1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Гасратова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Л.К.</w:t>
            </w:r>
          </w:p>
        </w:tc>
        <w:tc>
          <w:tcPr>
            <w:tcW w:w="24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510CD1" w:rsidRPr="0099266B" w:rsidRDefault="00510CD1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</w:tr>
    </w:tbl>
    <w:p w:rsidR="00337975" w:rsidRPr="0099266B" w:rsidRDefault="0033797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B27934">
        <w:rPr>
          <w:rFonts w:ascii="Arial" w:hAnsi="Arial" w:cs="Arial"/>
          <w:b/>
          <w:sz w:val="20"/>
          <w:szCs w:val="24"/>
        </w:rPr>
        <w:t>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&lt;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 xml:space="preserve">. по журналу) – </w:t>
      </w:r>
      <w:r w:rsidRPr="0099266B">
        <w:rPr>
          <w:rFonts w:ascii="Arial" w:hAnsi="Arial" w:cs="Arial"/>
          <w:sz w:val="20"/>
          <w:szCs w:val="24"/>
        </w:rPr>
        <w:t xml:space="preserve"> </w:t>
      </w:r>
      <w:r w:rsidR="00B27934">
        <w:rPr>
          <w:rFonts w:ascii="Arial" w:hAnsi="Arial" w:cs="Arial"/>
          <w:sz w:val="20"/>
          <w:szCs w:val="24"/>
        </w:rPr>
        <w:t xml:space="preserve">4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по журналу) </w:t>
      </w:r>
      <w:r w:rsidR="00B27934">
        <w:rPr>
          <w:rFonts w:ascii="Arial" w:hAnsi="Arial" w:cs="Arial"/>
          <w:sz w:val="20"/>
          <w:szCs w:val="24"/>
        </w:rPr>
        <w:t xml:space="preserve">–84 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&gt;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12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>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>
        <w:rPr>
          <w:rFonts w:ascii="Arial" w:hAnsi="Arial" w:cs="Arial"/>
          <w:sz w:val="20"/>
          <w:szCs w:val="24"/>
        </w:rPr>
        <w:t>или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&lt;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>
        <w:rPr>
          <w:rFonts w:ascii="Arial" w:hAnsi="Arial" w:cs="Arial"/>
          <w:sz w:val="20"/>
          <w:szCs w:val="24"/>
        </w:rPr>
        <w:t>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 xml:space="preserve">. = 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100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>
        <w:rPr>
          <w:rFonts w:ascii="Arial" w:hAnsi="Arial" w:cs="Arial"/>
          <w:sz w:val="20"/>
          <w:szCs w:val="24"/>
        </w:rPr>
        <w:t>сили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&gt;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CE46C6" w:rsidRDefault="00CE46C6"/>
    <w:p w:rsidR="00510CD1" w:rsidRPr="00510CD1" w:rsidRDefault="00510CD1" w:rsidP="00510CD1">
      <w:pPr>
        <w:jc w:val="center"/>
        <w:rPr>
          <w:b/>
        </w:rPr>
      </w:pPr>
      <w:r w:rsidRPr="00510CD1">
        <w:rPr>
          <w:b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710"/>
        <w:gridCol w:w="550"/>
        <w:gridCol w:w="596"/>
        <w:gridCol w:w="596"/>
        <w:gridCol w:w="596"/>
        <w:gridCol w:w="1131"/>
        <w:gridCol w:w="596"/>
        <w:gridCol w:w="596"/>
        <w:gridCol w:w="596"/>
        <w:gridCol w:w="597"/>
        <w:gridCol w:w="1208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8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9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8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4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27934" w:rsidRPr="0099266B" w:rsidTr="00B27934">
        <w:tc>
          <w:tcPr>
            <w:tcW w:w="417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«А»</w:t>
            </w:r>
          </w:p>
        </w:tc>
        <w:tc>
          <w:tcPr>
            <w:tcW w:w="898" w:type="pct"/>
          </w:tcPr>
          <w:p w:rsidR="00B27934" w:rsidRPr="0099266B" w:rsidRDefault="00B27934" w:rsidP="0023650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Алиева Б.Н.</w:t>
            </w:r>
          </w:p>
        </w:tc>
        <w:tc>
          <w:tcPr>
            <w:tcW w:w="24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  <w:tr w:rsidR="00B27934" w:rsidRPr="0099266B" w:rsidTr="00B27934">
        <w:tc>
          <w:tcPr>
            <w:tcW w:w="417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9266B">
              <w:rPr>
                <w:rFonts w:ascii="Arial" w:hAnsi="Arial" w:cs="Arial"/>
                <w:sz w:val="20"/>
                <w:szCs w:val="24"/>
              </w:rPr>
              <w:t>4 «Б»</w:t>
            </w:r>
          </w:p>
        </w:tc>
        <w:tc>
          <w:tcPr>
            <w:tcW w:w="898" w:type="pct"/>
          </w:tcPr>
          <w:p w:rsidR="00B27934" w:rsidRPr="0099266B" w:rsidRDefault="00B27934" w:rsidP="0023650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Гасратова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Л.К.</w:t>
            </w:r>
          </w:p>
        </w:tc>
        <w:tc>
          <w:tcPr>
            <w:tcW w:w="24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B27934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</w:tbl>
    <w:p w:rsidR="00510CD1" w:rsidRPr="0099266B" w:rsidRDefault="00510CD1" w:rsidP="00510CD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B27934">
        <w:rPr>
          <w:rFonts w:ascii="Arial" w:hAnsi="Arial" w:cs="Arial"/>
          <w:b/>
          <w:sz w:val="20"/>
          <w:szCs w:val="24"/>
        </w:rPr>
        <w:t xml:space="preserve"> 4А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&lt;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24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B27934">
        <w:rPr>
          <w:rFonts w:ascii="Arial" w:hAnsi="Arial" w:cs="Arial"/>
          <w:sz w:val="20"/>
          <w:szCs w:val="24"/>
        </w:rPr>
        <w:t>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76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&gt;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>
        <w:rPr>
          <w:rFonts w:ascii="Arial" w:hAnsi="Arial" w:cs="Arial"/>
          <w:b/>
          <w:sz w:val="20"/>
          <w:szCs w:val="24"/>
        </w:rPr>
        <w:t xml:space="preserve"> 4Б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>
        <w:rPr>
          <w:rFonts w:ascii="Arial" w:hAnsi="Arial" w:cs="Arial"/>
          <w:sz w:val="20"/>
          <w:szCs w:val="24"/>
        </w:rPr>
        <w:t>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&lt;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 xml:space="preserve">. по журналу) – 30 </w:t>
      </w:r>
      <w:r w:rsidRPr="0099266B">
        <w:rPr>
          <w:rFonts w:ascii="Arial" w:hAnsi="Arial" w:cs="Arial"/>
          <w:sz w:val="20"/>
          <w:szCs w:val="24"/>
        </w:rPr>
        <w:t>процента обучающихся; подтверди</w:t>
      </w:r>
      <w:r>
        <w:rPr>
          <w:rFonts w:ascii="Arial" w:hAnsi="Arial" w:cs="Arial"/>
          <w:sz w:val="20"/>
          <w:szCs w:val="24"/>
        </w:rPr>
        <w:t>ли (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 xml:space="preserve">. = </w:t>
      </w:r>
      <w:proofErr w:type="spellStart"/>
      <w:r>
        <w:rPr>
          <w:rFonts w:ascii="Arial" w:hAnsi="Arial" w:cs="Arial"/>
          <w:sz w:val="20"/>
          <w:szCs w:val="24"/>
        </w:rPr>
        <w:t>отм</w:t>
      </w:r>
      <w:proofErr w:type="spellEnd"/>
      <w:r>
        <w:rPr>
          <w:rFonts w:ascii="Arial" w:hAnsi="Arial" w:cs="Arial"/>
          <w:sz w:val="20"/>
          <w:szCs w:val="24"/>
        </w:rPr>
        <w:t>. по журналу) – 70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B27934">
      <w:r>
        <w:t xml:space="preserve"> </w:t>
      </w:r>
    </w:p>
    <w:p w:rsidR="00B27934" w:rsidRDefault="00B27934"/>
    <w:p w:rsidR="00B27934" w:rsidRDefault="00B27934"/>
    <w:p w:rsidR="00B27934" w:rsidRDefault="00B27934"/>
    <w:p w:rsidR="00B27934" w:rsidRDefault="00B27934"/>
    <w:p w:rsidR="00B27934" w:rsidRDefault="00B27934"/>
    <w:p w:rsidR="00B27934" w:rsidRPr="00B27934" w:rsidRDefault="00B27934" w:rsidP="00B27934">
      <w:pPr>
        <w:jc w:val="center"/>
        <w:rPr>
          <w:b/>
        </w:rPr>
      </w:pPr>
      <w:r w:rsidRPr="00B27934">
        <w:rPr>
          <w:b/>
        </w:rPr>
        <w:lastRenderedPageBreak/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510CD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510CD1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B27934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Казиева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И.Ш.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3D3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66,6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66,6</w:t>
            </w: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B27934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Казиева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И.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Ш</w:t>
            </w:r>
            <w:proofErr w:type="gramEnd"/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22,7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9,1</w:t>
            </w:r>
          </w:p>
        </w:tc>
      </w:tr>
    </w:tbl>
    <w:p w:rsidR="00510CD1" w:rsidRPr="0099266B" w:rsidRDefault="00510CD1" w:rsidP="00510CD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4,1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83,3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&gt;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12,5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13,6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86,4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/>
    <w:p w:rsidR="00985F18" w:rsidRPr="00B27934" w:rsidRDefault="00B27934" w:rsidP="00B27934">
      <w:pPr>
        <w:jc w:val="center"/>
        <w:rPr>
          <w:b/>
        </w:rPr>
      </w:pPr>
      <w:r w:rsidRPr="00B27934">
        <w:rPr>
          <w:b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510CD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510CD1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B27934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Азизова П.А.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63,6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59,1</w:t>
            </w: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 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985F18" w:rsidRPr="0099266B" w:rsidRDefault="00B27934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Исмаилова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С.М.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85F18" w:rsidRPr="0099266B" w:rsidRDefault="00B27934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</w:tr>
    </w:tbl>
    <w:p w:rsidR="00510CD1" w:rsidRPr="0099266B" w:rsidRDefault="00510CD1" w:rsidP="00510CD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>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&lt;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13,6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</w:t>
      </w:r>
      <w:r w:rsidR="00B27934">
        <w:rPr>
          <w:rFonts w:ascii="Arial" w:hAnsi="Arial" w:cs="Arial"/>
          <w:sz w:val="20"/>
          <w:szCs w:val="24"/>
        </w:rPr>
        <w:t>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86,7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B27934">
        <w:rPr>
          <w:rFonts w:ascii="Arial" w:hAnsi="Arial" w:cs="Arial"/>
          <w:sz w:val="20"/>
          <w:szCs w:val="24"/>
        </w:rPr>
        <w:t>или (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&gt;</w:t>
      </w:r>
      <w:proofErr w:type="spellStart"/>
      <w:r w:rsidR="00B27934">
        <w:rPr>
          <w:rFonts w:ascii="Arial" w:hAnsi="Arial" w:cs="Arial"/>
          <w:sz w:val="20"/>
          <w:szCs w:val="24"/>
        </w:rPr>
        <w:t>отм</w:t>
      </w:r>
      <w:proofErr w:type="spellEnd"/>
      <w:r w:rsidR="00B27934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4,1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95,8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/>
    <w:p w:rsidR="00985F18" w:rsidRPr="003D383A" w:rsidRDefault="003D383A" w:rsidP="003D383A">
      <w:pPr>
        <w:jc w:val="center"/>
        <w:rPr>
          <w:b/>
        </w:rPr>
      </w:pPr>
      <w:r w:rsidRPr="003D383A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985F18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985F18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985F18">
        <w:tc>
          <w:tcPr>
            <w:tcW w:w="417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3D383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</w:tr>
      <w:tr w:rsidR="00985F18" w:rsidRPr="0099266B" w:rsidTr="00985F18">
        <w:tc>
          <w:tcPr>
            <w:tcW w:w="417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985F18" w:rsidRPr="0099266B" w:rsidRDefault="003D383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52,1</w:t>
            </w:r>
          </w:p>
        </w:tc>
      </w:tr>
    </w:tbl>
    <w:p w:rsidR="00510CD1" w:rsidRPr="0099266B" w:rsidRDefault="00510CD1" w:rsidP="00510CD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8,7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91,3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&gt;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</w:t>
      </w:r>
      <w:r w:rsidR="003D383A">
        <w:rPr>
          <w:rFonts w:ascii="Arial" w:hAnsi="Arial" w:cs="Arial"/>
          <w:sz w:val="20"/>
          <w:szCs w:val="24"/>
        </w:rPr>
        <w:t>зили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4,3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95,6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3D383A" w:rsidRDefault="003D383A" w:rsidP="00985F18"/>
    <w:p w:rsidR="00985F18" w:rsidRPr="003D383A" w:rsidRDefault="003D383A" w:rsidP="003D383A">
      <w:pPr>
        <w:jc w:val="center"/>
        <w:rPr>
          <w:b/>
        </w:rPr>
      </w:pPr>
      <w:r w:rsidRPr="003D383A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775"/>
        <w:gridCol w:w="583"/>
        <w:gridCol w:w="584"/>
        <w:gridCol w:w="584"/>
        <w:gridCol w:w="584"/>
        <w:gridCol w:w="1131"/>
        <w:gridCol w:w="584"/>
        <w:gridCol w:w="584"/>
        <w:gridCol w:w="584"/>
        <w:gridCol w:w="584"/>
        <w:gridCol w:w="1195"/>
      </w:tblGrid>
      <w:tr w:rsidR="00985F18" w:rsidRPr="0099266B" w:rsidTr="00510CD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510CD1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5 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>«А»</w:t>
            </w:r>
          </w:p>
        </w:tc>
        <w:tc>
          <w:tcPr>
            <w:tcW w:w="829" w:type="pct"/>
          </w:tcPr>
          <w:p w:rsidR="00985F18" w:rsidRPr="0099266B" w:rsidRDefault="003D383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Казимагомедова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М.Э.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86,3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77,2</w:t>
            </w:r>
          </w:p>
        </w:tc>
      </w:tr>
      <w:tr w:rsidR="00985F18" w:rsidRPr="0099266B" w:rsidTr="00510CD1">
        <w:tc>
          <w:tcPr>
            <w:tcW w:w="417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3D383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Эльдарханова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Б.Б.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35" w:type="pct"/>
            <w:vAlign w:val="center"/>
          </w:tcPr>
          <w:p w:rsidR="00985F18" w:rsidRPr="0099266B" w:rsidRDefault="003D383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20,8</w:t>
            </w:r>
          </w:p>
        </w:tc>
      </w:tr>
    </w:tbl>
    <w:p w:rsidR="00510CD1" w:rsidRPr="0099266B" w:rsidRDefault="00510CD1" w:rsidP="00510CD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27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D383A">
        <w:rPr>
          <w:rFonts w:ascii="Arial" w:hAnsi="Arial" w:cs="Arial"/>
          <w:sz w:val="20"/>
          <w:szCs w:val="24"/>
        </w:rPr>
        <w:t>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59,1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3D383A">
        <w:rPr>
          <w:rFonts w:ascii="Arial" w:hAnsi="Arial" w:cs="Arial"/>
          <w:sz w:val="20"/>
          <w:szCs w:val="24"/>
        </w:rPr>
        <w:t xml:space="preserve"> 13,6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3D383A">
        <w:rPr>
          <w:rFonts w:ascii="Arial" w:hAnsi="Arial" w:cs="Arial"/>
          <w:b/>
          <w:sz w:val="20"/>
          <w:szCs w:val="24"/>
        </w:rPr>
        <w:t xml:space="preserve"> 5Б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D383A">
        <w:rPr>
          <w:rFonts w:ascii="Arial" w:hAnsi="Arial" w:cs="Arial"/>
          <w:sz w:val="20"/>
          <w:szCs w:val="24"/>
        </w:rPr>
        <w:t>или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&lt;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>. по журналу) – 37,5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подтвердил</w:t>
      </w:r>
      <w:r w:rsidR="003D383A">
        <w:rPr>
          <w:rFonts w:ascii="Arial" w:hAnsi="Arial" w:cs="Arial"/>
          <w:sz w:val="20"/>
          <w:szCs w:val="24"/>
        </w:rPr>
        <w:t>и (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D383A">
        <w:rPr>
          <w:rFonts w:ascii="Arial" w:hAnsi="Arial" w:cs="Arial"/>
          <w:sz w:val="20"/>
          <w:szCs w:val="24"/>
        </w:rPr>
        <w:t>отм</w:t>
      </w:r>
      <w:proofErr w:type="spellEnd"/>
      <w:r w:rsidR="003D383A">
        <w:rPr>
          <w:rFonts w:ascii="Arial" w:hAnsi="Arial" w:cs="Arial"/>
          <w:sz w:val="20"/>
          <w:szCs w:val="24"/>
        </w:rPr>
        <w:t xml:space="preserve">. по журналу) – 58,3  </w:t>
      </w:r>
      <w:r w:rsidRPr="0099266B">
        <w:rPr>
          <w:rFonts w:ascii="Arial" w:hAnsi="Arial" w:cs="Arial"/>
          <w:sz w:val="20"/>
          <w:szCs w:val="24"/>
        </w:rPr>
        <w:t>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Pr="001B0DDA" w:rsidRDefault="001B0DDA" w:rsidP="001B0DDA">
      <w:pPr>
        <w:jc w:val="center"/>
        <w:rPr>
          <w:b/>
        </w:rPr>
      </w:pPr>
      <w:r w:rsidRPr="001B0DDA">
        <w:rPr>
          <w:b/>
        </w:rPr>
        <w:lastRenderedPageBreak/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Керимханова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С.М.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53,3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Азизова П.А.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28,5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28,5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6,6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86,6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1B0DDA">
        <w:rPr>
          <w:rFonts w:ascii="Arial" w:hAnsi="Arial" w:cs="Arial"/>
          <w:sz w:val="20"/>
          <w:szCs w:val="24"/>
        </w:rPr>
        <w:t xml:space="preserve"> 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по журналу) – </w:t>
      </w:r>
      <w:r w:rsidRPr="0099266B">
        <w:rPr>
          <w:rFonts w:ascii="Arial" w:hAnsi="Arial" w:cs="Arial"/>
          <w:sz w:val="20"/>
          <w:szCs w:val="24"/>
        </w:rPr>
        <w:t>8</w:t>
      </w:r>
      <w:r w:rsidR="001B0DDA">
        <w:rPr>
          <w:rFonts w:ascii="Arial" w:hAnsi="Arial" w:cs="Arial"/>
          <w:sz w:val="20"/>
          <w:szCs w:val="24"/>
        </w:rPr>
        <w:t>5,7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985F18" w:rsidRPr="001B0DDA" w:rsidRDefault="001B0DDA" w:rsidP="001B0DDA">
      <w:pPr>
        <w:jc w:val="center"/>
        <w:rPr>
          <w:b/>
        </w:rPr>
      </w:pPr>
      <w:r w:rsidRPr="001B0DDA">
        <w:rPr>
          <w:b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А.М.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53,3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46,6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42,8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21,4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по журналу) – 6,6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93,3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1B0DDA">
        <w:rPr>
          <w:rFonts w:ascii="Arial" w:hAnsi="Arial" w:cs="Arial"/>
          <w:sz w:val="20"/>
          <w:szCs w:val="24"/>
        </w:rPr>
        <w:t xml:space="preserve"> 0 </w:t>
      </w:r>
      <w:r w:rsidRPr="0099266B">
        <w:rPr>
          <w:rFonts w:ascii="Arial" w:hAnsi="Arial" w:cs="Arial"/>
          <w:sz w:val="20"/>
          <w:szCs w:val="24"/>
        </w:rPr>
        <w:t>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28,5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71,4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/>
    <w:p w:rsidR="00985F18" w:rsidRPr="001B0DDA" w:rsidRDefault="001B0DDA" w:rsidP="001B0DDA">
      <w:pPr>
        <w:jc w:val="center"/>
        <w:rPr>
          <w:b/>
        </w:rPr>
      </w:pPr>
      <w:r w:rsidRPr="001B0DDA">
        <w:rPr>
          <w:b/>
        </w:rPr>
        <w:t>География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6 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>«А»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81,2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68,7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6 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42,8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&lt;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31,25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F6DA8">
        <w:rPr>
          <w:rFonts w:ascii="Arial" w:hAnsi="Arial" w:cs="Arial"/>
          <w:sz w:val="20"/>
          <w:szCs w:val="24"/>
        </w:rPr>
        <w:t>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68,7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&gt;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&lt;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14,2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F6DA8">
        <w:rPr>
          <w:rFonts w:ascii="Arial" w:hAnsi="Arial" w:cs="Arial"/>
          <w:sz w:val="20"/>
          <w:szCs w:val="24"/>
        </w:rPr>
        <w:t>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85,7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1B0DDA" w:rsidRPr="001B0DDA" w:rsidRDefault="001B0DDA" w:rsidP="001B0DDA">
      <w:pPr>
        <w:jc w:val="center"/>
        <w:rPr>
          <w:b/>
        </w:rPr>
      </w:pPr>
      <w:r w:rsidRPr="001B0DDA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64,7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1B0DDA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58,3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17,6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82,4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1B0DDA">
        <w:rPr>
          <w:rFonts w:ascii="Arial" w:hAnsi="Arial" w:cs="Arial"/>
          <w:sz w:val="20"/>
          <w:szCs w:val="24"/>
        </w:rPr>
        <w:t xml:space="preserve">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1B0DDA">
        <w:rPr>
          <w:rFonts w:ascii="Arial" w:hAnsi="Arial" w:cs="Arial"/>
          <w:sz w:val="20"/>
          <w:szCs w:val="24"/>
        </w:rPr>
        <w:t>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&lt;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8,3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1B0DDA">
        <w:rPr>
          <w:rFonts w:ascii="Arial" w:hAnsi="Arial" w:cs="Arial"/>
          <w:sz w:val="20"/>
          <w:szCs w:val="24"/>
        </w:rPr>
        <w:t>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83,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 w:rsidR="001B0DDA">
        <w:rPr>
          <w:rFonts w:ascii="Arial" w:hAnsi="Arial" w:cs="Arial"/>
          <w:sz w:val="20"/>
          <w:szCs w:val="24"/>
        </w:rPr>
        <w:t>сили (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&gt;</w:t>
      </w:r>
      <w:proofErr w:type="spellStart"/>
      <w:r w:rsidR="001B0DDA">
        <w:rPr>
          <w:rFonts w:ascii="Arial" w:hAnsi="Arial" w:cs="Arial"/>
          <w:sz w:val="20"/>
          <w:szCs w:val="24"/>
        </w:rPr>
        <w:t>отм</w:t>
      </w:r>
      <w:proofErr w:type="spellEnd"/>
      <w:r w:rsidR="001B0DDA">
        <w:rPr>
          <w:rFonts w:ascii="Arial" w:hAnsi="Arial" w:cs="Arial"/>
          <w:sz w:val="20"/>
          <w:szCs w:val="24"/>
        </w:rPr>
        <w:t>. по журналу) – 8,3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985F18" w:rsidRDefault="00985F18" w:rsidP="00985F18"/>
    <w:p w:rsidR="00985F18" w:rsidRPr="001B0DDA" w:rsidRDefault="001B0DDA" w:rsidP="001B0DDA">
      <w:pPr>
        <w:jc w:val="center"/>
        <w:rPr>
          <w:b/>
        </w:rPr>
      </w:pPr>
      <w:r w:rsidRPr="001B0DDA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775"/>
        <w:gridCol w:w="583"/>
        <w:gridCol w:w="584"/>
        <w:gridCol w:w="584"/>
        <w:gridCol w:w="584"/>
        <w:gridCol w:w="1131"/>
        <w:gridCol w:w="584"/>
        <w:gridCol w:w="584"/>
        <w:gridCol w:w="584"/>
        <w:gridCol w:w="584"/>
        <w:gridCol w:w="1195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23650F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Эльдарханова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Б.Б.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56,2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56,2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23650F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Казимагомедова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М.Э.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&lt;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23650F">
        <w:rPr>
          <w:rFonts w:ascii="Arial" w:hAnsi="Arial" w:cs="Arial"/>
          <w:sz w:val="20"/>
          <w:szCs w:val="24"/>
        </w:rPr>
        <w:t xml:space="preserve">37,2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23650F">
        <w:rPr>
          <w:rFonts w:ascii="Arial" w:hAnsi="Arial" w:cs="Arial"/>
          <w:sz w:val="20"/>
          <w:szCs w:val="24"/>
        </w:rPr>
        <w:t xml:space="preserve">62,8 </w:t>
      </w:r>
      <w:r w:rsidRPr="0099266B">
        <w:rPr>
          <w:rFonts w:ascii="Arial" w:hAnsi="Arial" w:cs="Arial"/>
          <w:sz w:val="20"/>
          <w:szCs w:val="24"/>
        </w:rPr>
        <w:t>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23650F">
        <w:rPr>
          <w:rFonts w:ascii="Arial" w:hAnsi="Arial" w:cs="Arial"/>
          <w:sz w:val="20"/>
          <w:szCs w:val="24"/>
        </w:rPr>
        <w:t xml:space="preserve">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1B0DDA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23650F">
        <w:rPr>
          <w:rFonts w:ascii="Arial" w:hAnsi="Arial" w:cs="Arial"/>
          <w:sz w:val="20"/>
          <w:szCs w:val="24"/>
        </w:rPr>
        <w:t>или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&lt;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23650F">
        <w:rPr>
          <w:rFonts w:ascii="Arial" w:hAnsi="Arial" w:cs="Arial"/>
          <w:sz w:val="20"/>
          <w:szCs w:val="24"/>
        </w:rPr>
        <w:t>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92,85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 w:rsidR="0023650F">
        <w:rPr>
          <w:rFonts w:ascii="Arial" w:hAnsi="Arial" w:cs="Arial"/>
          <w:sz w:val="20"/>
          <w:szCs w:val="24"/>
        </w:rPr>
        <w:t>сили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&gt;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7,15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985F18" w:rsidRDefault="00985F18" w:rsidP="00985F18"/>
    <w:p w:rsidR="00985F18" w:rsidRDefault="00985F18" w:rsidP="00985F18"/>
    <w:p w:rsidR="00985F18" w:rsidRPr="001B0DDA" w:rsidRDefault="001B0DDA" w:rsidP="001B0DDA">
      <w:pPr>
        <w:jc w:val="center"/>
        <w:rPr>
          <w:b/>
        </w:rPr>
      </w:pPr>
      <w:r w:rsidRPr="001B0DDA">
        <w:rPr>
          <w:b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B0DDA" w:rsidRPr="0099266B" w:rsidTr="00B27934">
        <w:tc>
          <w:tcPr>
            <w:tcW w:w="417" w:type="pct"/>
            <w:vAlign w:val="center"/>
          </w:tcPr>
          <w:p w:rsidR="001B0DDA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1B0DDA" w:rsidRDefault="001B0DDA">
            <w:r w:rsidRPr="00A07FDB"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73,3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  <w:tr w:rsidR="001B0DDA" w:rsidRPr="0099266B" w:rsidTr="00B27934">
        <w:tc>
          <w:tcPr>
            <w:tcW w:w="417" w:type="pct"/>
            <w:vAlign w:val="center"/>
          </w:tcPr>
          <w:p w:rsidR="001B0DDA" w:rsidRPr="0099266B" w:rsidRDefault="001B0DDA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1B0DDA" w:rsidRDefault="001B0DDA">
            <w:r w:rsidRPr="00A07FDB"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35,7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1B0DDA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35,7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6А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23650F">
        <w:rPr>
          <w:rFonts w:ascii="Arial" w:hAnsi="Arial" w:cs="Arial"/>
          <w:sz w:val="20"/>
          <w:szCs w:val="24"/>
        </w:rPr>
        <w:t>или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&lt;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26,6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23650F">
        <w:rPr>
          <w:rFonts w:ascii="Arial" w:hAnsi="Arial" w:cs="Arial"/>
          <w:sz w:val="20"/>
          <w:szCs w:val="24"/>
        </w:rPr>
        <w:t>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66,6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</w:t>
      </w:r>
      <w:r w:rsidR="0023650F">
        <w:rPr>
          <w:rFonts w:ascii="Arial" w:hAnsi="Arial" w:cs="Arial"/>
          <w:sz w:val="20"/>
          <w:szCs w:val="24"/>
        </w:rPr>
        <w:t xml:space="preserve"> 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6Б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23650F">
        <w:rPr>
          <w:rFonts w:ascii="Arial" w:hAnsi="Arial" w:cs="Arial"/>
          <w:sz w:val="20"/>
          <w:szCs w:val="24"/>
        </w:rPr>
        <w:t>или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&lt;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21,4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23650F">
        <w:rPr>
          <w:rFonts w:ascii="Arial" w:hAnsi="Arial" w:cs="Arial"/>
          <w:sz w:val="20"/>
          <w:szCs w:val="24"/>
        </w:rPr>
        <w:t>ли (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23650F">
        <w:rPr>
          <w:rFonts w:ascii="Arial" w:hAnsi="Arial" w:cs="Arial"/>
          <w:sz w:val="20"/>
          <w:szCs w:val="24"/>
        </w:rPr>
        <w:t>отм</w:t>
      </w:r>
      <w:proofErr w:type="spellEnd"/>
      <w:r w:rsidR="0023650F">
        <w:rPr>
          <w:rFonts w:ascii="Arial" w:hAnsi="Arial" w:cs="Arial"/>
          <w:sz w:val="20"/>
          <w:szCs w:val="24"/>
        </w:rPr>
        <w:t>. по журналу) – 78,5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23650F" w:rsidRDefault="0023650F" w:rsidP="00985F18"/>
    <w:p w:rsidR="0023650F" w:rsidRPr="0023650F" w:rsidRDefault="0023650F" w:rsidP="0023650F">
      <w:pPr>
        <w:jc w:val="center"/>
        <w:rPr>
          <w:b/>
        </w:rPr>
      </w:pPr>
      <w:r w:rsidRPr="0023650F">
        <w:rPr>
          <w:b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601"/>
        <w:gridCol w:w="603"/>
        <w:gridCol w:w="603"/>
        <w:gridCol w:w="603"/>
        <w:gridCol w:w="603"/>
        <w:gridCol w:w="1131"/>
        <w:gridCol w:w="603"/>
        <w:gridCol w:w="603"/>
        <w:gridCol w:w="603"/>
        <w:gridCol w:w="604"/>
        <w:gridCol w:w="1215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А.А.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38,8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Гюльахмедова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Р.Б.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31,3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</w:t>
      </w:r>
      <w:r w:rsidR="00323839">
        <w:rPr>
          <w:rFonts w:ascii="Arial" w:hAnsi="Arial" w:cs="Arial"/>
          <w:sz w:val="20"/>
          <w:szCs w:val="24"/>
        </w:rPr>
        <w:t>зили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5,</w:t>
      </w:r>
      <w:r w:rsidRPr="0099266B">
        <w:rPr>
          <w:rFonts w:ascii="Arial" w:hAnsi="Arial" w:cs="Arial"/>
          <w:sz w:val="20"/>
          <w:szCs w:val="24"/>
        </w:rPr>
        <w:t>6 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по журналу) – </w:t>
      </w:r>
      <w:r w:rsidR="00323839"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4</w:t>
      </w:r>
      <w:r w:rsidR="00323839">
        <w:rPr>
          <w:rFonts w:ascii="Arial" w:hAnsi="Arial" w:cs="Arial"/>
          <w:sz w:val="20"/>
          <w:szCs w:val="24"/>
        </w:rPr>
        <w:t>,</w:t>
      </w:r>
      <w:r w:rsidRPr="0099266B">
        <w:rPr>
          <w:rFonts w:ascii="Arial" w:hAnsi="Arial" w:cs="Arial"/>
          <w:sz w:val="20"/>
          <w:szCs w:val="24"/>
        </w:rPr>
        <w:t>4 процента обучающихся; повыс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985F18" w:rsidRDefault="00B27934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93,7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</w:t>
      </w:r>
      <w:r w:rsidR="00323839">
        <w:rPr>
          <w:rFonts w:ascii="Arial" w:hAnsi="Arial" w:cs="Arial"/>
          <w:sz w:val="20"/>
          <w:szCs w:val="24"/>
        </w:rPr>
        <w:t>сили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6,3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обучающихся.</w:t>
      </w: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Pr="0023650F" w:rsidRDefault="0023650F" w:rsidP="0023650F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23650F" w:rsidRPr="0023650F" w:rsidRDefault="0023650F" w:rsidP="0023650F">
      <w:pPr>
        <w:jc w:val="center"/>
        <w:rPr>
          <w:b/>
        </w:rPr>
      </w:pPr>
      <w:r w:rsidRPr="0023650F">
        <w:rPr>
          <w:b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925"/>
        <w:gridCol w:w="567"/>
        <w:gridCol w:w="567"/>
        <w:gridCol w:w="567"/>
        <w:gridCol w:w="567"/>
        <w:gridCol w:w="1131"/>
        <w:gridCol w:w="567"/>
        <w:gridCol w:w="567"/>
        <w:gridCol w:w="567"/>
        <w:gridCol w:w="568"/>
        <w:gridCol w:w="1179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Исмаилова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С.М.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42,1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36,8</w:t>
            </w: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Гаджимагомедова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Л.З.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13,3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13,3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21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78,9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6,6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93,3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985F18" w:rsidRPr="0023650F" w:rsidRDefault="0023650F" w:rsidP="0023650F">
      <w:pPr>
        <w:jc w:val="center"/>
        <w:rPr>
          <w:b/>
        </w:rPr>
      </w:pPr>
      <w:r w:rsidRPr="0023650F">
        <w:rPr>
          <w:b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844"/>
        <w:gridCol w:w="550"/>
        <w:gridCol w:w="578"/>
        <w:gridCol w:w="578"/>
        <w:gridCol w:w="582"/>
        <w:gridCol w:w="1131"/>
        <w:gridCol w:w="578"/>
        <w:gridCol w:w="578"/>
        <w:gridCol w:w="578"/>
        <w:gridCol w:w="583"/>
        <w:gridCol w:w="1192"/>
      </w:tblGrid>
      <w:tr w:rsidR="00985F18" w:rsidRPr="0099266B" w:rsidTr="00323839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72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43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46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323839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72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08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2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323839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72" w:type="pct"/>
          </w:tcPr>
          <w:p w:rsidR="00985F18" w:rsidRPr="0099266B" w:rsidRDefault="0023650F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2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</w:tr>
      <w:tr w:rsidR="00985F18" w:rsidRPr="0099266B" w:rsidTr="00323839">
        <w:tc>
          <w:tcPr>
            <w:tcW w:w="417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72" w:type="pct"/>
          </w:tcPr>
          <w:p w:rsidR="00985F18" w:rsidRPr="0099266B" w:rsidRDefault="0023650F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985F18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41,1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21,8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78,9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17,6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82,3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985F18" w:rsidRDefault="00985F18" w:rsidP="00985F18"/>
    <w:p w:rsidR="00B27934" w:rsidRPr="0023650F" w:rsidRDefault="0023650F" w:rsidP="0023650F">
      <w:pPr>
        <w:jc w:val="center"/>
        <w:rPr>
          <w:b/>
        </w:rPr>
      </w:pPr>
      <w:r w:rsidRPr="0023650F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844"/>
        <w:gridCol w:w="550"/>
        <w:gridCol w:w="578"/>
        <w:gridCol w:w="578"/>
        <w:gridCol w:w="582"/>
        <w:gridCol w:w="1131"/>
        <w:gridCol w:w="578"/>
        <w:gridCol w:w="578"/>
        <w:gridCol w:w="578"/>
        <w:gridCol w:w="583"/>
        <w:gridCol w:w="1192"/>
      </w:tblGrid>
      <w:tr w:rsidR="00985F18" w:rsidRPr="0099266B" w:rsidTr="00323839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72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43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46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323839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72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08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1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2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650F" w:rsidRPr="0099266B" w:rsidTr="00323839">
        <w:tc>
          <w:tcPr>
            <w:tcW w:w="417" w:type="pct"/>
            <w:vAlign w:val="center"/>
          </w:tcPr>
          <w:p w:rsidR="0023650F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72" w:type="pct"/>
          </w:tcPr>
          <w:p w:rsidR="0023650F" w:rsidRDefault="00323839">
            <w:r>
              <w:rPr>
                <w:rFonts w:ascii="Arial" w:hAnsi="Arial" w:cs="Arial"/>
                <w:sz w:val="20"/>
                <w:szCs w:val="24"/>
              </w:rPr>
              <w:t xml:space="preserve">Неджафова </w:t>
            </w:r>
            <w:r w:rsidR="0023650F" w:rsidRPr="009C64EB">
              <w:rPr>
                <w:rFonts w:ascii="Arial" w:hAnsi="Arial" w:cs="Arial"/>
                <w:sz w:val="20"/>
                <w:szCs w:val="24"/>
              </w:rPr>
              <w:t>Л.М.</w:t>
            </w:r>
          </w:p>
        </w:tc>
        <w:tc>
          <w:tcPr>
            <w:tcW w:w="208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38,8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44,4</w:t>
            </w:r>
          </w:p>
        </w:tc>
      </w:tr>
      <w:tr w:rsidR="0023650F" w:rsidRPr="0099266B" w:rsidTr="00323839">
        <w:tc>
          <w:tcPr>
            <w:tcW w:w="417" w:type="pct"/>
            <w:vAlign w:val="center"/>
          </w:tcPr>
          <w:p w:rsidR="0023650F" w:rsidRPr="0099266B" w:rsidRDefault="0023650F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72" w:type="pct"/>
          </w:tcPr>
          <w:p w:rsidR="0023650F" w:rsidRDefault="0023650F">
            <w:r w:rsidRPr="009C64EB">
              <w:rPr>
                <w:rFonts w:ascii="Arial" w:hAnsi="Arial" w:cs="Arial"/>
                <w:sz w:val="20"/>
                <w:szCs w:val="24"/>
              </w:rPr>
              <w:t>Неджафова Л.М.</w:t>
            </w:r>
          </w:p>
        </w:tc>
        <w:tc>
          <w:tcPr>
            <w:tcW w:w="208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37,5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2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23650F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31,3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7А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5,5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77,7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повысили </w:t>
      </w:r>
      <w:r w:rsidR="00323839">
        <w:rPr>
          <w:rFonts w:ascii="Arial" w:hAnsi="Arial" w:cs="Arial"/>
          <w:sz w:val="20"/>
          <w:szCs w:val="24"/>
        </w:rPr>
        <w:t>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16,6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B27934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="0023650F">
        <w:rPr>
          <w:rFonts w:ascii="Arial" w:hAnsi="Arial" w:cs="Arial"/>
          <w:b/>
          <w:sz w:val="20"/>
          <w:szCs w:val="24"/>
        </w:rPr>
        <w:t xml:space="preserve"> 7Б</w:t>
      </w:r>
      <w:r w:rsidRPr="0099266B">
        <w:rPr>
          <w:rFonts w:ascii="Arial" w:hAnsi="Arial" w:cs="Arial"/>
          <w:b/>
          <w:sz w:val="20"/>
          <w:szCs w:val="24"/>
        </w:rPr>
        <w:t>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12,5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подтверди</w:t>
      </w:r>
      <w:r w:rsidR="00323839">
        <w:rPr>
          <w:rFonts w:ascii="Arial" w:hAnsi="Arial" w:cs="Arial"/>
          <w:sz w:val="20"/>
          <w:szCs w:val="24"/>
        </w:rPr>
        <w:t>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87,5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повысили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&gt;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0 процентов обучающихся.</w:t>
      </w:r>
    </w:p>
    <w:p w:rsidR="00985F18" w:rsidRDefault="00985F18" w:rsidP="00985F18"/>
    <w:p w:rsidR="00323839" w:rsidRDefault="00323839" w:rsidP="00985F18"/>
    <w:p w:rsidR="00323839" w:rsidRDefault="00323839" w:rsidP="00985F18"/>
    <w:p w:rsidR="00323839" w:rsidRDefault="00323839" w:rsidP="00985F18"/>
    <w:p w:rsidR="00323839" w:rsidRDefault="00323839" w:rsidP="00985F18"/>
    <w:p w:rsidR="00985F18" w:rsidRDefault="00985F18" w:rsidP="00985F18"/>
    <w:p w:rsidR="00323839" w:rsidRPr="00323839" w:rsidRDefault="00323839" w:rsidP="00323839">
      <w:pPr>
        <w:jc w:val="center"/>
        <w:rPr>
          <w:b/>
        </w:rPr>
      </w:pPr>
      <w:r w:rsidRPr="00323839">
        <w:rPr>
          <w:b/>
        </w:rPr>
        <w:lastRenderedPageBreak/>
        <w:t>География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323839" w:rsidP="003238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  <w:r w:rsidR="00985F18" w:rsidRPr="0099266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Мустафаева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З.Г.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&lt;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 xml:space="preserve">. = 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9</w:t>
      </w:r>
      <w:r w:rsidRPr="0099266B">
        <w:rPr>
          <w:rFonts w:ascii="Arial" w:hAnsi="Arial" w:cs="Arial"/>
          <w:sz w:val="20"/>
          <w:szCs w:val="24"/>
        </w:rPr>
        <w:t>4</w:t>
      </w:r>
      <w:r w:rsidR="00323839">
        <w:rPr>
          <w:rFonts w:ascii="Arial" w:hAnsi="Arial" w:cs="Arial"/>
          <w:sz w:val="20"/>
          <w:szCs w:val="24"/>
        </w:rPr>
        <w:t>,1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23839">
        <w:rPr>
          <w:rFonts w:ascii="Arial" w:hAnsi="Arial" w:cs="Arial"/>
          <w:sz w:val="20"/>
          <w:szCs w:val="24"/>
        </w:rPr>
        <w:t>или (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&gt;</w:t>
      </w:r>
      <w:proofErr w:type="spellStart"/>
      <w:r w:rsidR="00323839">
        <w:rPr>
          <w:rFonts w:ascii="Arial" w:hAnsi="Arial" w:cs="Arial"/>
          <w:sz w:val="20"/>
          <w:szCs w:val="24"/>
        </w:rPr>
        <w:t>отм</w:t>
      </w:r>
      <w:proofErr w:type="spellEnd"/>
      <w:r w:rsidR="00323839">
        <w:rPr>
          <w:rFonts w:ascii="Arial" w:hAnsi="Arial" w:cs="Arial"/>
          <w:sz w:val="20"/>
          <w:szCs w:val="24"/>
        </w:rPr>
        <w:t>. по журналу) – 5,9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323839" w:rsidRDefault="00323839" w:rsidP="00985F18"/>
    <w:p w:rsidR="00323839" w:rsidRPr="00323839" w:rsidRDefault="00323839" w:rsidP="00323839">
      <w:pPr>
        <w:jc w:val="center"/>
        <w:rPr>
          <w:b/>
        </w:rPr>
      </w:pPr>
      <w:r w:rsidRPr="00323839">
        <w:rPr>
          <w:b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985F18" w:rsidRPr="0099266B" w:rsidTr="00B27934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985F18" w:rsidRPr="0099266B" w:rsidTr="00B27934">
        <w:tc>
          <w:tcPr>
            <w:tcW w:w="417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985F18" w:rsidRPr="0099266B" w:rsidRDefault="00985F1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85F18" w:rsidRPr="0099266B" w:rsidTr="00B27934">
        <w:tc>
          <w:tcPr>
            <w:tcW w:w="417" w:type="pct"/>
            <w:vAlign w:val="center"/>
          </w:tcPr>
          <w:p w:rsidR="00985F18" w:rsidRPr="0099266B" w:rsidRDefault="00323839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985F18" w:rsidRPr="0099266B" w:rsidRDefault="00323839" w:rsidP="00510CD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Мирзоева В.Н.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985F18" w:rsidRPr="0099266B" w:rsidRDefault="003F6DA8" w:rsidP="00510C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</w:tr>
    </w:tbl>
    <w:p w:rsidR="00B27934" w:rsidRPr="0099266B" w:rsidRDefault="00B27934" w:rsidP="00B279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 w:rsidR="003F6DA8">
        <w:rPr>
          <w:rFonts w:ascii="Arial" w:hAnsi="Arial" w:cs="Arial"/>
          <w:sz w:val="20"/>
          <w:szCs w:val="24"/>
        </w:rPr>
        <w:t>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&lt;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 xml:space="preserve">. по журналу) – 9,5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</w:t>
      </w:r>
      <w:r w:rsidR="003F6DA8">
        <w:rPr>
          <w:rFonts w:ascii="Arial" w:hAnsi="Arial" w:cs="Arial"/>
          <w:sz w:val="20"/>
          <w:szCs w:val="24"/>
        </w:rPr>
        <w:t xml:space="preserve"> журналу) – 80,9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&gt;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9,5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985F18" w:rsidRPr="00323839" w:rsidRDefault="00323839" w:rsidP="00323839">
      <w:pPr>
        <w:jc w:val="center"/>
        <w:rPr>
          <w:b/>
        </w:rPr>
      </w:pPr>
      <w:r w:rsidRPr="00323839">
        <w:rPr>
          <w:b/>
        </w:rPr>
        <w:t>Химия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323839" w:rsidRPr="0099266B" w:rsidTr="00F33D4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23839" w:rsidRPr="0099266B" w:rsidTr="00F33D41">
        <w:tc>
          <w:tcPr>
            <w:tcW w:w="417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839" w:rsidRPr="0099266B" w:rsidTr="00F33D41">
        <w:tc>
          <w:tcPr>
            <w:tcW w:w="417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323839" w:rsidRPr="0099266B" w:rsidRDefault="00323839" w:rsidP="00F33D4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Г.Н.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35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33,3</w:t>
            </w:r>
          </w:p>
        </w:tc>
      </w:tr>
    </w:tbl>
    <w:p w:rsidR="00323839" w:rsidRPr="0099266B" w:rsidRDefault="00323839" w:rsidP="0032383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&lt;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 журналу) – 2</w:t>
      </w:r>
      <w:r w:rsidR="003F6DA8">
        <w:rPr>
          <w:rFonts w:ascii="Arial" w:hAnsi="Arial" w:cs="Arial"/>
          <w:sz w:val="20"/>
          <w:szCs w:val="24"/>
        </w:rPr>
        <w:t>8,5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</w:t>
      </w:r>
      <w:r w:rsidR="003F6DA8">
        <w:rPr>
          <w:rFonts w:ascii="Arial" w:hAnsi="Arial" w:cs="Arial"/>
          <w:sz w:val="20"/>
          <w:szCs w:val="24"/>
        </w:rPr>
        <w:t xml:space="preserve"> журналу) – 71,4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повыси</w:t>
      </w:r>
      <w:r w:rsidR="003F6DA8">
        <w:rPr>
          <w:rFonts w:ascii="Arial" w:hAnsi="Arial" w:cs="Arial"/>
          <w:sz w:val="20"/>
          <w:szCs w:val="24"/>
        </w:rPr>
        <w:t>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&gt;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 xml:space="preserve">. по журналу) – 0 </w:t>
      </w:r>
      <w:r w:rsidRPr="0099266B">
        <w:rPr>
          <w:rFonts w:ascii="Arial" w:hAnsi="Arial" w:cs="Arial"/>
          <w:sz w:val="20"/>
          <w:szCs w:val="24"/>
        </w:rPr>
        <w:t>процент обучающихся.</w:t>
      </w:r>
    </w:p>
    <w:p w:rsidR="00985F18" w:rsidRPr="00323839" w:rsidRDefault="00323839" w:rsidP="00323839">
      <w:pPr>
        <w:jc w:val="center"/>
        <w:rPr>
          <w:b/>
        </w:rPr>
      </w:pPr>
      <w:r w:rsidRPr="00323839">
        <w:rPr>
          <w:b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323839" w:rsidRPr="0099266B" w:rsidTr="00F33D4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23839" w:rsidRPr="0099266B" w:rsidTr="00F33D41">
        <w:tc>
          <w:tcPr>
            <w:tcW w:w="417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839" w:rsidRPr="0099266B" w:rsidTr="00F33D41">
        <w:tc>
          <w:tcPr>
            <w:tcW w:w="417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323839" w:rsidRPr="0099266B" w:rsidRDefault="00323839" w:rsidP="00F33D4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Эльдарханова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Б.Б.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35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52,3</w:t>
            </w:r>
          </w:p>
        </w:tc>
      </w:tr>
    </w:tbl>
    <w:p w:rsidR="00323839" w:rsidRPr="0099266B" w:rsidRDefault="00323839" w:rsidP="0032383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&lt;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14,3</w:t>
      </w:r>
      <w:r w:rsidRPr="0099266B">
        <w:rPr>
          <w:rFonts w:ascii="Arial" w:hAnsi="Arial" w:cs="Arial"/>
          <w:sz w:val="20"/>
          <w:szCs w:val="24"/>
        </w:rPr>
        <w:t xml:space="preserve"> 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</w:t>
      </w:r>
      <w:r w:rsidR="003F6DA8">
        <w:rPr>
          <w:rFonts w:ascii="Arial" w:hAnsi="Arial" w:cs="Arial"/>
          <w:sz w:val="20"/>
          <w:szCs w:val="24"/>
        </w:rPr>
        <w:t xml:space="preserve"> журналу) – 85,7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&gt;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323839" w:rsidRPr="00323839" w:rsidRDefault="00323839" w:rsidP="00323839">
      <w:pPr>
        <w:jc w:val="center"/>
        <w:rPr>
          <w:b/>
        </w:rPr>
      </w:pPr>
      <w:r w:rsidRPr="00323839">
        <w:rPr>
          <w:b/>
        </w:rPr>
        <w:t>Физика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1586"/>
        <w:gridCol w:w="604"/>
        <w:gridCol w:w="605"/>
        <w:gridCol w:w="605"/>
        <w:gridCol w:w="605"/>
        <w:gridCol w:w="1131"/>
        <w:gridCol w:w="605"/>
        <w:gridCol w:w="605"/>
        <w:gridCol w:w="605"/>
        <w:gridCol w:w="605"/>
        <w:gridCol w:w="1216"/>
      </w:tblGrid>
      <w:tr w:rsidR="00323839" w:rsidRPr="0099266B" w:rsidTr="00F33D4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91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5" w:type="pct"/>
            <w:vMerge w:val="restar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23839" w:rsidRPr="0099266B" w:rsidTr="00F33D41">
        <w:tc>
          <w:tcPr>
            <w:tcW w:w="417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9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1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5" w:type="pct"/>
            <w:vMerge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839" w:rsidRPr="0099266B" w:rsidTr="00F33D41">
        <w:tc>
          <w:tcPr>
            <w:tcW w:w="417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829" w:type="pct"/>
          </w:tcPr>
          <w:p w:rsidR="00323839" w:rsidRPr="0099266B" w:rsidRDefault="00323839" w:rsidP="00F33D4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Адеев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Г.А.</w:t>
            </w:r>
          </w:p>
        </w:tc>
        <w:tc>
          <w:tcPr>
            <w:tcW w:w="316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91" w:type="pct"/>
            <w:vAlign w:val="center"/>
          </w:tcPr>
          <w:p w:rsidR="00323839" w:rsidRPr="0099266B" w:rsidRDefault="00323839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5" w:type="pct"/>
            <w:vAlign w:val="center"/>
          </w:tcPr>
          <w:p w:rsidR="00323839" w:rsidRPr="0099266B" w:rsidRDefault="003F6DA8" w:rsidP="00F33D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</w:tr>
    </w:tbl>
    <w:p w:rsidR="00323839" w:rsidRPr="0099266B" w:rsidRDefault="00323839" w:rsidP="0032383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понизи</w:t>
      </w:r>
      <w:r w:rsidR="003F6DA8">
        <w:rPr>
          <w:rFonts w:ascii="Arial" w:hAnsi="Arial" w:cs="Arial"/>
          <w:sz w:val="20"/>
          <w:szCs w:val="24"/>
        </w:rPr>
        <w:t>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&lt;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 xml:space="preserve">. по журналу) – 25 </w:t>
      </w:r>
      <w:r w:rsidRPr="0099266B">
        <w:rPr>
          <w:rFonts w:ascii="Arial" w:hAnsi="Arial" w:cs="Arial"/>
          <w:sz w:val="20"/>
          <w:szCs w:val="24"/>
        </w:rPr>
        <w:t>процентов обучающихся; подтвердили (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. = </w:t>
      </w:r>
      <w:proofErr w:type="spellStart"/>
      <w:r w:rsidRPr="0099266B">
        <w:rPr>
          <w:rFonts w:ascii="Arial" w:hAnsi="Arial" w:cs="Arial"/>
          <w:sz w:val="20"/>
          <w:szCs w:val="24"/>
        </w:rPr>
        <w:t>отм</w:t>
      </w:r>
      <w:proofErr w:type="spellEnd"/>
      <w:r w:rsidRPr="0099266B">
        <w:rPr>
          <w:rFonts w:ascii="Arial" w:hAnsi="Arial" w:cs="Arial"/>
          <w:sz w:val="20"/>
          <w:szCs w:val="24"/>
        </w:rPr>
        <w:t>. по</w:t>
      </w:r>
      <w:r w:rsidR="003F6DA8">
        <w:rPr>
          <w:rFonts w:ascii="Arial" w:hAnsi="Arial" w:cs="Arial"/>
          <w:sz w:val="20"/>
          <w:szCs w:val="24"/>
        </w:rPr>
        <w:t xml:space="preserve"> журналу) – 75</w:t>
      </w:r>
      <w:r w:rsidRPr="0099266B">
        <w:rPr>
          <w:rFonts w:ascii="Arial" w:hAnsi="Arial" w:cs="Arial"/>
          <w:sz w:val="20"/>
          <w:szCs w:val="24"/>
        </w:rPr>
        <w:t xml:space="preserve"> процента обучающихся; повыс</w:t>
      </w:r>
      <w:r w:rsidR="003F6DA8">
        <w:rPr>
          <w:rFonts w:ascii="Arial" w:hAnsi="Arial" w:cs="Arial"/>
          <w:sz w:val="20"/>
          <w:szCs w:val="24"/>
        </w:rPr>
        <w:t>или (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&gt;</w:t>
      </w:r>
      <w:proofErr w:type="spellStart"/>
      <w:r w:rsidR="003F6DA8">
        <w:rPr>
          <w:rFonts w:ascii="Arial" w:hAnsi="Arial" w:cs="Arial"/>
          <w:sz w:val="20"/>
          <w:szCs w:val="24"/>
        </w:rPr>
        <w:t>отм</w:t>
      </w:r>
      <w:proofErr w:type="spellEnd"/>
      <w:r w:rsidR="003F6DA8">
        <w:rPr>
          <w:rFonts w:ascii="Arial" w:hAnsi="Arial" w:cs="Arial"/>
          <w:sz w:val="20"/>
          <w:szCs w:val="24"/>
        </w:rPr>
        <w:t>. по журналу) – 0</w:t>
      </w:r>
      <w:r w:rsidRPr="0099266B">
        <w:rPr>
          <w:rFonts w:ascii="Arial" w:hAnsi="Arial" w:cs="Arial"/>
          <w:sz w:val="20"/>
          <w:szCs w:val="24"/>
        </w:rPr>
        <w:t xml:space="preserve"> процент обучающихся.</w:t>
      </w:r>
    </w:p>
    <w:p w:rsidR="00323839" w:rsidRDefault="00323839" w:rsidP="00985F18"/>
    <w:sectPr w:rsidR="00323839" w:rsidSect="0045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69D"/>
    <w:rsid w:val="001B0DDA"/>
    <w:rsid w:val="0023650F"/>
    <w:rsid w:val="00323839"/>
    <w:rsid w:val="00337975"/>
    <w:rsid w:val="003D383A"/>
    <w:rsid w:val="003F6DA8"/>
    <w:rsid w:val="0045023A"/>
    <w:rsid w:val="00510CD1"/>
    <w:rsid w:val="0090369D"/>
    <w:rsid w:val="00985F18"/>
    <w:rsid w:val="00B27934"/>
    <w:rsid w:val="00CE46C6"/>
    <w:rsid w:val="00E9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D548EF-2E20-4E9C-8BF8-DE0D0C4B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1</cp:lastModifiedBy>
  <cp:revision>2</cp:revision>
  <dcterms:created xsi:type="dcterms:W3CDTF">2019-05-07T09:58:00Z</dcterms:created>
  <dcterms:modified xsi:type="dcterms:W3CDTF">2019-05-07T09:58:00Z</dcterms:modified>
</cp:coreProperties>
</file>