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D0F" w:rsidRDefault="008F6D0F" w:rsidP="00081D6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70511"/>
            <wp:effectExtent l="19050" t="0" r="3175" b="0"/>
            <wp:docPr id="1" name="Рисунок 1" descr="C:\Users\1\AppData\Local\Temp\Rar$DIa0.252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252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D0F" w:rsidRDefault="008F6D0F" w:rsidP="00081D6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1D60" w:rsidRDefault="00081D60" w:rsidP="00081D6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распорядка, установленные на предприятии; </w:t>
      </w:r>
    </w:p>
    <w:p w:rsidR="00081D60" w:rsidRDefault="00081D60" w:rsidP="00081D6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соблюдать требования настоящей инструкции, инструкции о мерах пожарной безопасности, инструкции по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1D60" w:rsidRDefault="00081D60" w:rsidP="00081D6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к эксплуатации оборудования;</w:t>
      </w:r>
    </w:p>
    <w:p w:rsidR="00081D60" w:rsidRPr="00805314" w:rsidRDefault="00081D60" w:rsidP="00081D6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использовать  по  назначению и бережно относиться к выданным средствам индивидуальной защиты.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1.4. Водитель автобуса  должен: </w:t>
      </w:r>
    </w:p>
    <w:p w:rsidR="00081D60" w:rsidRDefault="00081D60" w:rsidP="00081D6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уметь оказывать первую (доврачебную)  помощь пострадавшему при несчастном случае; </w:t>
      </w:r>
    </w:p>
    <w:p w:rsidR="00081D60" w:rsidRDefault="00081D60" w:rsidP="00081D6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знать местоположение средств оказания доврачебной помощи, первичных   средств  пожаротушения,   главных  и  запасных выходов, путей эвакуации в случае аварии или пожара; </w:t>
      </w:r>
    </w:p>
    <w:p w:rsidR="00081D60" w:rsidRDefault="00081D60" w:rsidP="00081D6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выполнять правила дорожного движения ПОТ  РО-200-01; </w:t>
      </w:r>
    </w:p>
    <w:p w:rsidR="00081D60" w:rsidRDefault="00081D60" w:rsidP="00081D6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выполнять  только  порученную работу и не передавать ее другим без разрешения </w:t>
      </w:r>
      <w:r>
        <w:rPr>
          <w:rFonts w:ascii="Times New Roman" w:hAnsi="Times New Roman" w:cs="Times New Roman"/>
          <w:sz w:val="24"/>
          <w:szCs w:val="24"/>
        </w:rPr>
        <w:t>директора школы</w:t>
      </w:r>
      <w:r w:rsidRPr="008053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1D60" w:rsidRDefault="00081D60" w:rsidP="00081D6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во время работы быть внимательным,  не отвлекаться и не отвлекать других,  не допускать на рабочее место лиц, не имеющих отношения к работе; </w:t>
      </w:r>
    </w:p>
    <w:p w:rsidR="00081D60" w:rsidRPr="00805314" w:rsidRDefault="00081D60" w:rsidP="00081D6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содержать рабочее место в чистоте и порядке.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1.5. Водитель автобуса   должен знать и соблюдать правила личной гигиены. Принимать пищу,  курить,  отдыхать только в  специально отведенных для этого помещениях и местах. 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1.6. При обнаружении неисправностей оборудования, приспособлений, инструментов и других недостатках или опасностях  на рабочем месте немедленно сообщить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05314">
        <w:rPr>
          <w:rFonts w:ascii="Times New Roman" w:hAnsi="Times New Roman" w:cs="Times New Roman"/>
          <w:sz w:val="24"/>
          <w:szCs w:val="24"/>
        </w:rPr>
        <w:t xml:space="preserve">. Приступить к работе можно только с их разрешения после устранения всех недостатков.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1.7. При обнаружении загорания или в случае пожара: </w:t>
      </w:r>
    </w:p>
    <w:p w:rsidR="00081D60" w:rsidRDefault="00081D60" w:rsidP="00081D6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остановить автобус и вывести на безопасное расстояние пассажиров; </w:t>
      </w:r>
    </w:p>
    <w:p w:rsidR="00081D60" w:rsidRDefault="00081D60" w:rsidP="00081D6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сообщить в пожарную охрану и администрации; </w:t>
      </w:r>
    </w:p>
    <w:p w:rsidR="00081D60" w:rsidRPr="00805314" w:rsidRDefault="00081D60" w:rsidP="00081D6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приступить к тушению пожара имеющимися первичными средствами пожаротушения в соответствии  с  инструкцией  по пожарной безопасности.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1.8.При  несчастном  случае оказать пострадавшему первую (доврачебную) помощь, немедленно сообщить о случившемся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05314">
        <w:rPr>
          <w:rFonts w:ascii="Times New Roman" w:hAnsi="Times New Roman" w:cs="Times New Roman"/>
          <w:sz w:val="24"/>
          <w:szCs w:val="24"/>
        </w:rPr>
        <w:t xml:space="preserve">,  принять меры к сохранению обстановки происшествия (состояние оборудования),  если  это  не  создает опасности для окружающих.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1.9.За невыполнение требований безопасности,  изложенных в настоящей инструкции,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805314">
        <w:rPr>
          <w:rFonts w:ascii="Times New Roman" w:hAnsi="Times New Roman" w:cs="Times New Roman"/>
          <w:sz w:val="24"/>
          <w:szCs w:val="24"/>
        </w:rPr>
        <w:t xml:space="preserve"> несет ответственность согласно действующему законодательству.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1.10.Основными  опасными  и вредными и производственными факторами при определенных обстоятельствах могут быть: </w:t>
      </w:r>
    </w:p>
    <w:p w:rsidR="00081D60" w:rsidRDefault="00081D60" w:rsidP="00081D6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движущиеся и вращающиеся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детали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и узлы автобуса (микроавтобуса); </w:t>
      </w:r>
    </w:p>
    <w:p w:rsidR="00081D60" w:rsidRDefault="00081D60" w:rsidP="00081D6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горячие поверхности двигателя, системы охлаждения, глушителя и т.п.; </w:t>
      </w:r>
    </w:p>
    <w:p w:rsidR="00081D60" w:rsidRDefault="00081D60" w:rsidP="00081D6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отработанные газы в результате сгорания горюче-смазочных материалов; </w:t>
      </w:r>
    </w:p>
    <w:p w:rsidR="00081D60" w:rsidRDefault="00081D60" w:rsidP="00081D6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столкновение  с другим транспортным средством или наезд на людей; </w:t>
      </w:r>
    </w:p>
    <w:p w:rsidR="00081D60" w:rsidRPr="00805314" w:rsidRDefault="00081D60" w:rsidP="00081D6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повышенный шум и вибрация в автобусе. </w:t>
      </w: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2.1. Убедиться в исправности одежды,  застегнув ее на все пуговицы, волосы убрать под головной убор. Перед началом работы водитель обязан пройти 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 медицинский осмотр.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lastRenderedPageBreak/>
        <w:t xml:space="preserve"> 2.2. Внешним осмотром убедиться в полной исправности  автобуса (микроавтобуса) и проверить: </w:t>
      </w:r>
    </w:p>
    <w:p w:rsidR="00081D60" w:rsidRDefault="00081D60" w:rsidP="00081D6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техническое состояние автобуса, обращая особое внимание на исправность  шин,  тормозной системы,  рулевого управления, сцепных устройств, приборов освещения и сигнализации, стеклоочистители, на правильную установку зеркала заднего вида,  чистоту и видимость номерных знаков и надписей,  а также  отсутствие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подтекания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  топлива,   масла  и  воды; </w:t>
      </w:r>
    </w:p>
    <w:p w:rsidR="00081D60" w:rsidRDefault="00081D60" w:rsidP="00081D6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давление воздуха в шинах в соответствии с нормами; </w:t>
      </w:r>
    </w:p>
    <w:p w:rsidR="00081D60" w:rsidRDefault="00081D60" w:rsidP="00081D6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наличие инструмента и приспособлений, а также огнетушителя,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>птечки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,  упоров под колеса,  знаков аварийной остановки; </w:t>
      </w:r>
    </w:p>
    <w:p w:rsidR="00081D60" w:rsidRPr="00805314" w:rsidRDefault="00081D60" w:rsidP="00081D6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заправку автобуса (микроавтобуса) топливом, маслом, водой, тормозной   жидкостью    и    уровень    электролита    в аккумуляторной батарее.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2.3. Пуск двигателя производить только при нейтральном положении рычага коробки передач.  При пуске двигателя с помощью пусковой рукоятки,  брать ее в обхват или применять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какие-либо предметы, действующие на нее не допускается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.  Запрещается пуск двигателя буксированием с помощью других транспортных средств.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2.4. После запуска и прогрева двигателя необходимо проверить на ходу работу рулевого управления  и  тормозов,   работу "СТОП" сигнала, поворотов, освещения, а также звуковой сигнал.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2.5. В случае обнаружения неисправностей на линию не выезжать до полного их устранения и сообщить об этом ад</w:t>
      </w:r>
      <w:r>
        <w:rPr>
          <w:rFonts w:ascii="Times New Roman" w:hAnsi="Times New Roman" w:cs="Times New Roman"/>
          <w:sz w:val="24"/>
          <w:szCs w:val="24"/>
        </w:rPr>
        <w:t>министрации</w:t>
      </w:r>
      <w:r w:rsidRPr="00805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2.6. Заправку автобуса (микроавтобуса)  топливом производить после остановки двигателя.  Во время заправки машины топливом пассажирам  находиться в салоне автобуса (микроавтобуса) запрещается. На территории автозаправочной станции не допускается: курить,   производить  какие-либо ремонтно-регулировочные работы, заливать топливо  в  посторонние  емкости,   открывать крышки бензобака металлическими предметами.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2.7. Открывать  крышку  радиатора следует при охлажденном двигателе, оберегая руки и лицо от ожогов.  Снимать и надевать шланг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нормоподогрева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,  только при закрытом вентиле 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нормоподогрева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 xml:space="preserve">3. Требования безопасности во время работы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3.1. Прежде чем начать движение с места остановки (стоянки) или выехать из гаража,  убедиться,  что это безопасно  для рабочих и  других  посторонних  лиц и подать предупредительный сигнал.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3.2. Быть  внимательным и осторожным при движении с места задним ходом.  При недостаточной обзорности следует воспользоваться помощью другого лица.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3.3. Скорость движения выбирать с учетом  дорожных  условий, видимости и обзорности,  интенсивности и характера движения транспортных средств и пешеходов, особенностей и состояния автобуса (микроавтобуса).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3.4. При перевозке детей: </w:t>
      </w:r>
    </w:p>
    <w:p w:rsidR="00081D60" w:rsidRDefault="00081D60" w:rsidP="00081D6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314">
        <w:rPr>
          <w:rFonts w:ascii="Times New Roman" w:hAnsi="Times New Roman" w:cs="Times New Roman"/>
          <w:sz w:val="24"/>
          <w:szCs w:val="24"/>
        </w:rPr>
        <w:t xml:space="preserve">должен быть дополнительно оборудован спереди и сзади предупреждающем знаком «Дети», а также 2-мя огнетушителями; </w:t>
      </w:r>
      <w:proofErr w:type="gramEnd"/>
    </w:p>
    <w:p w:rsidR="00081D60" w:rsidRDefault="00081D60" w:rsidP="00081D6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>детей должны сопровождать взрослы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44F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1D60" w:rsidRDefault="00081D60" w:rsidP="00081D6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во время движения запрещается стоять и ходить по салону; </w:t>
      </w:r>
    </w:p>
    <w:p w:rsidR="00081D60" w:rsidRDefault="00081D60" w:rsidP="00081D6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lastRenderedPageBreak/>
        <w:t xml:space="preserve">скорость движения не выше 60 км в час. </w:t>
      </w:r>
    </w:p>
    <w:p w:rsidR="00081D60" w:rsidRPr="00944F84" w:rsidRDefault="00081D60" w:rsidP="00081D6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перевозку осуществлять только в светлое время суток.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3.5. Выполнять требования безопасности движения и  указания регулировщиков  дорожного движения в соответствии с Правилами дорожного движения.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3.6. Оставлять  автобус разрешается только после принятия мер, исключающих возможность его движения во время  отсутствия водителя.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3.7. При ремонте автобуса (микроавтобуса) на линии соблюдать меры предосторожности:  съехать на обочину дороги,  включить задний свет при  плохой  видимости,   остановить  автобус (микроавтобус) с  помощью стояночной тормозной системы,  включить первую передачу,  подложить под колеса упоры.  При работе на обочине  под  машиной  находиться с противоположной стороны проезжей части.  Не допускать к ремонту автобуса (микроавтобуса) лиц, не имеющих на это право (сопровождающих, пассажиров и т.д.).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3.8. Водителю  автобуса не разрешается: </w:t>
      </w:r>
    </w:p>
    <w:p w:rsidR="00081D60" w:rsidRDefault="00081D60" w:rsidP="00081D6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управлять автобусом в состоянии алкогольного  опьянения или под воздействием наркотических средств; </w:t>
      </w:r>
    </w:p>
    <w:p w:rsidR="00081D60" w:rsidRDefault="00081D60" w:rsidP="00081D6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выезжать в рейс (на линию)  в болезненном состоянии или при такой  степени утомления,  которая может повлиять на безопасность движения; </w:t>
      </w:r>
    </w:p>
    <w:p w:rsidR="00081D60" w:rsidRDefault="00081D60" w:rsidP="00081D6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передавать управление автобусом другим лицам; </w:t>
      </w:r>
    </w:p>
    <w:p w:rsidR="00081D60" w:rsidRDefault="00081D60" w:rsidP="00081D6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выполнять буксировку автобуса с целью пуска  двигателя, а также с пассажирами в салоне автобуса (микроавтобуса); </w:t>
      </w:r>
    </w:p>
    <w:p w:rsidR="00081D60" w:rsidRDefault="00081D60" w:rsidP="00081D6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подогревать двигатель открытым пламенем при определении и устранении неисправностей механизмов; </w:t>
      </w:r>
    </w:p>
    <w:p w:rsidR="00081D60" w:rsidRPr="00944F84" w:rsidRDefault="00081D60" w:rsidP="00081D6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F84">
        <w:rPr>
          <w:rFonts w:ascii="Times New Roman" w:hAnsi="Times New Roman" w:cs="Times New Roman"/>
          <w:sz w:val="24"/>
          <w:szCs w:val="24"/>
        </w:rPr>
        <w:t xml:space="preserve">протирать двигатель ветошью смоченной бензином и курить в непосредственной  близости  от  системы  питания двигателя и топливных баков.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3.9. При  передвижении и постановке автобуса на пост технического обслуживания необходимо следить за правильным положением колес  относительно направляющих ребер осмотровой канавы, эстакады. Установленный на пост  автобус  надежно  затормозить стояночным тормозом и поставить под колеса упоры, а на автобусе с механической коробкой передач,  кроме того, включить нижнюю передачу.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3.10. При работе под автобусом выключить  двигатель  и  на рулевое колесо вывесить табличку "Двигатель не включать! Работают люди!" При смене рессор разгрузить их путем поднятия  кузова подъемным  механизмом  с последующей подставкой под кузов козелков. При выполнении работ внизу автобуса  вне  осмотровой канавы, эстакады применять лежаки.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3.11. При ремонте автобуса содержать рабочее место в  чистоте и не загромождать посторонними предметами.  Сливать масло и воду только в специальную тару.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3.12. Подъем  автобуса домкратом производить без перекоса (домкрат должен стоять вертикально,  опираться на  грунт  всей плоскостью подошвы,   головка  домкрата  должна упираться всей плоскостью в ось или в специально  фиксированное  место,   при мягком грунте  под домкрат подложить доску); под остальные колеса подложить упоры.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3.13. Для  снятия  и постановки тяжелых узлов и агрегатов пользоваться подъемно-транспортными средствами, не превышая их максимальную грузоподъемность.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lastRenderedPageBreak/>
        <w:t xml:space="preserve"> 3.14. На разборочно-сборочных работах  применять  только исправные приспособления  и  инструмент.   </w:t>
      </w:r>
      <w:proofErr w:type="spellStart"/>
      <w:r w:rsidRPr="00805314">
        <w:rPr>
          <w:rFonts w:ascii="Times New Roman" w:hAnsi="Times New Roman" w:cs="Times New Roman"/>
          <w:sz w:val="24"/>
          <w:szCs w:val="24"/>
        </w:rPr>
        <w:t>Трудноотвертываемые</w:t>
      </w:r>
      <w:proofErr w:type="spellEnd"/>
      <w:r w:rsidRPr="00805314">
        <w:rPr>
          <w:rFonts w:ascii="Times New Roman" w:hAnsi="Times New Roman" w:cs="Times New Roman"/>
          <w:sz w:val="24"/>
          <w:szCs w:val="24"/>
        </w:rPr>
        <w:t xml:space="preserve"> гайки смочить керосином, а потом отвернуть ключом.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3.15.</w:t>
      </w:r>
      <w:r w:rsidRPr="00805314">
        <w:rPr>
          <w:rFonts w:ascii="Times New Roman" w:hAnsi="Times New Roman" w:cs="Times New Roman"/>
          <w:sz w:val="24"/>
          <w:szCs w:val="24"/>
        </w:rPr>
        <w:t xml:space="preserve">Подтягивать ремень вентилятора, проверять крепление водяного насоса и подтягивать сальники только после полной остановки двигателя.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05314">
        <w:rPr>
          <w:rFonts w:ascii="Times New Roman" w:hAnsi="Times New Roman" w:cs="Times New Roman"/>
          <w:sz w:val="24"/>
          <w:szCs w:val="24"/>
        </w:rPr>
        <w:t xml:space="preserve">. Работы,  связанные с заменой и  перестановкой  шин, рессор, выполнять  только после того,  как автобус будет установлен на козелки.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05314">
        <w:rPr>
          <w:rFonts w:ascii="Times New Roman" w:hAnsi="Times New Roman" w:cs="Times New Roman"/>
          <w:sz w:val="24"/>
          <w:szCs w:val="24"/>
        </w:rPr>
        <w:t xml:space="preserve">. Демонтаж шины с диска колеса осуществлять при помощи съемника,  накачивать шины в предохранительном  устройстве. При накачке  шин на линии колесо укладывать замочным кольцом к земле.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05314">
        <w:rPr>
          <w:rFonts w:ascii="Times New Roman" w:hAnsi="Times New Roman" w:cs="Times New Roman"/>
          <w:sz w:val="24"/>
          <w:szCs w:val="24"/>
        </w:rPr>
        <w:t>. Подкачка шин без демонтажа допускается, если давление воздуха в ней снизилось не боле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 чем на 40  процентов  от нормы и при условии,  что из-за уменьшения давления не нарушилась  правильность монтажа шины.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5314">
        <w:rPr>
          <w:rFonts w:ascii="Times New Roman" w:hAnsi="Times New Roman" w:cs="Times New Roman"/>
          <w:sz w:val="24"/>
          <w:szCs w:val="24"/>
        </w:rPr>
        <w:t xml:space="preserve">. При  выполнении  работ  с аккумуляторными батареями нужно соблюдать следующие меры безопасности: </w:t>
      </w:r>
    </w:p>
    <w:p w:rsidR="00081D60" w:rsidRDefault="00081D60" w:rsidP="00081D60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при снятии, транспортировке и обслуживании аккумуляторных батарей следует остерегаться попадания электролита на кожу и одежду.   Если  это произошло,  немедленно обмыть  пораженное место содовым 10-процентным раствором или при  отсутствии  его теплой водой, нельзя обтирать сухой ветошью пораженное место; </w:t>
      </w:r>
    </w:p>
    <w:p w:rsidR="00081D60" w:rsidRPr="005B7CCB" w:rsidRDefault="00081D60" w:rsidP="00081D60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CCB">
        <w:rPr>
          <w:rFonts w:ascii="Times New Roman" w:hAnsi="Times New Roman" w:cs="Times New Roman"/>
          <w:sz w:val="24"/>
          <w:szCs w:val="24"/>
        </w:rPr>
        <w:t xml:space="preserve">для определения степени зарядки аккумуляторных  батарей пользоваться нагрузочной вилкой. </w:t>
      </w: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4.1. При появлении неисправности в работе двигателя, принять вправо, съехать на обочину дороги и остановить автобус. Движение продолжить только после устранения возникшей неисправности.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4.2. Водитель  причастный  к дорожно-транспортному происшествию, вызвавшего несчастный  случай  (наезд  на  людей  или столкновение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5314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805314">
        <w:rPr>
          <w:rFonts w:ascii="Times New Roman" w:hAnsi="Times New Roman" w:cs="Times New Roman"/>
          <w:sz w:val="24"/>
          <w:szCs w:val="24"/>
        </w:rPr>
        <w:t xml:space="preserve"> транспортным средством) должен немедленно сообщить в органы ГИБДД,  </w:t>
      </w:r>
      <w:r>
        <w:rPr>
          <w:rFonts w:ascii="Times New Roman" w:hAnsi="Times New Roman" w:cs="Times New Roman"/>
          <w:sz w:val="24"/>
          <w:szCs w:val="24"/>
        </w:rPr>
        <w:t>администрации школы</w:t>
      </w:r>
      <w:r w:rsidRPr="00805314">
        <w:rPr>
          <w:rFonts w:ascii="Times New Roman" w:hAnsi="Times New Roman" w:cs="Times New Roman"/>
          <w:sz w:val="24"/>
          <w:szCs w:val="24"/>
        </w:rPr>
        <w:t xml:space="preserve">, оказать пострадавшему первую (доврачебную) помощь, принять меры к сохранению обстановки происшествия (аварии)  до прибытия  инспектора ГИБДД, если это не создает опасности для окружающих.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4.3. Неисправную машину брать на буксир при помощи специальных приспособлений можно только после разрешения инспектора ГИБДД. </w:t>
      </w: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81D60" w:rsidRPr="00CE1406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406">
        <w:rPr>
          <w:rFonts w:ascii="Times New Roman" w:hAnsi="Times New Roman" w:cs="Times New Roman"/>
          <w:b/>
          <w:sz w:val="24"/>
          <w:szCs w:val="24"/>
        </w:rPr>
        <w:t xml:space="preserve">5. Требования безопасности по окончании работы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5.1. После возвращения  с  линии  совместно  с  механиком проверить автобус (микроавтобус).  В случае необходимости составить заявку на текущий ремонт с  перечнем неисправностей, подлежащих устранению.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5.2. Автобус (микроавтобус)  очистить от  грязи  и  пыли, поставить в установленное место, убедиться в том, что нет возможности возникновения пожара и затянуть рычаг стояночной  тормозной системы.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5.3. Сдать путевой (маршрутный)  лист ответственному лицу. </w:t>
      </w:r>
    </w:p>
    <w:p w:rsidR="00081D60" w:rsidRPr="00805314" w:rsidRDefault="00081D60" w:rsidP="00081D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14">
        <w:rPr>
          <w:rFonts w:ascii="Times New Roman" w:hAnsi="Times New Roman" w:cs="Times New Roman"/>
          <w:sz w:val="24"/>
          <w:szCs w:val="24"/>
        </w:rPr>
        <w:t xml:space="preserve"> 5.4. После окончания работы руки  и  лицо  вымыть  теплой водой с мылом. Применять для мытья химические вещества запрещается.</w:t>
      </w:r>
    </w:p>
    <w:p w:rsidR="007E5EC3" w:rsidRDefault="007E5EC3"/>
    <w:sectPr w:rsidR="007E5EC3" w:rsidSect="00D6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FA2"/>
    <w:multiLevelType w:val="hybridMultilevel"/>
    <w:tmpl w:val="FA4247C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959B1"/>
    <w:multiLevelType w:val="hybridMultilevel"/>
    <w:tmpl w:val="2D46608E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0E12B8"/>
    <w:multiLevelType w:val="hybridMultilevel"/>
    <w:tmpl w:val="7E063524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E80397"/>
    <w:multiLevelType w:val="hybridMultilevel"/>
    <w:tmpl w:val="C9B4B84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835486"/>
    <w:multiLevelType w:val="hybridMultilevel"/>
    <w:tmpl w:val="D6341EE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C10F5D"/>
    <w:multiLevelType w:val="hybridMultilevel"/>
    <w:tmpl w:val="1FC89BF2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52026D"/>
    <w:multiLevelType w:val="hybridMultilevel"/>
    <w:tmpl w:val="6E42538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6F12B7"/>
    <w:multiLevelType w:val="hybridMultilevel"/>
    <w:tmpl w:val="52EA46BE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FC299E"/>
    <w:multiLevelType w:val="hybridMultilevel"/>
    <w:tmpl w:val="8E3C3AB6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33323C"/>
    <w:multiLevelType w:val="hybridMultilevel"/>
    <w:tmpl w:val="EEE219B0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081D60"/>
    <w:rsid w:val="00081D60"/>
    <w:rsid w:val="007E5EC3"/>
    <w:rsid w:val="008F6D0F"/>
    <w:rsid w:val="0095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1D60"/>
    <w:pPr>
      <w:spacing w:after="0" w:line="240" w:lineRule="auto"/>
    </w:pPr>
  </w:style>
  <w:style w:type="character" w:styleId="a4">
    <w:name w:val="Hyperlink"/>
    <w:basedOn w:val="a0"/>
    <w:uiPriority w:val="99"/>
    <w:rsid w:val="00081D60"/>
    <w:rPr>
      <w:rFonts w:ascii="Times New Roman" w:hAnsi="Times New Roman" w:cs="Times New Roman"/>
      <w:color w:val="0000FF"/>
      <w:u w:val="single"/>
    </w:rPr>
  </w:style>
  <w:style w:type="paragraph" w:customStyle="1" w:styleId="1">
    <w:name w:val="Без интервала1"/>
    <w:rsid w:val="00081D60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F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1685</Words>
  <Characters>9607</Characters>
  <Application>Microsoft Office Word</Application>
  <DocSecurity>0</DocSecurity>
  <Lines>80</Lines>
  <Paragraphs>22</Paragraphs>
  <ScaleCrop>false</ScaleCrop>
  <Company/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2019-02-26T12:03:00Z</dcterms:created>
  <dcterms:modified xsi:type="dcterms:W3CDTF">2019-02-26T12:03:00Z</dcterms:modified>
</cp:coreProperties>
</file>